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883EE" w14:textId="77777777" w:rsidR="001D5610" w:rsidRDefault="001D5610" w:rsidP="000166AE">
      <w:pPr>
        <w:pStyle w:val="Default"/>
        <w:jc w:val="center"/>
        <w:rPr>
          <w:b/>
          <w:bCs/>
          <w:i/>
          <w:iCs/>
          <w:sz w:val="32"/>
          <w:szCs w:val="32"/>
        </w:rPr>
      </w:pPr>
      <w:r>
        <w:rPr>
          <w:b/>
          <w:bCs/>
          <w:i/>
          <w:iCs/>
          <w:sz w:val="32"/>
          <w:szCs w:val="32"/>
        </w:rPr>
        <w:t xml:space="preserve">The </w:t>
      </w:r>
      <w:smartTag w:uri="urn:schemas-microsoft-com:office:smarttags" w:element="place">
        <w:smartTag w:uri="urn:schemas-microsoft-com:office:smarttags" w:element="PlaceName">
          <w:r>
            <w:rPr>
              <w:b/>
              <w:bCs/>
              <w:i/>
              <w:iCs/>
              <w:sz w:val="32"/>
              <w:szCs w:val="32"/>
            </w:rPr>
            <w:t>Living</w:t>
          </w:r>
        </w:smartTag>
        <w:r>
          <w:rPr>
            <w:b/>
            <w:bCs/>
            <w:i/>
            <w:iCs/>
            <w:sz w:val="32"/>
            <w:szCs w:val="32"/>
          </w:rPr>
          <w:t xml:space="preserve"> </w:t>
        </w:r>
        <w:smartTag w:uri="urn:schemas-microsoft-com:office:smarttags" w:element="PlaceType">
          <w:r>
            <w:rPr>
              <w:b/>
              <w:bCs/>
              <w:i/>
              <w:iCs/>
              <w:sz w:val="32"/>
              <w:szCs w:val="32"/>
            </w:rPr>
            <w:t>Temple</w:t>
          </w:r>
        </w:smartTag>
      </w:smartTag>
    </w:p>
    <w:p w14:paraId="64EA2C62" w14:textId="77777777" w:rsidR="001D5610" w:rsidRDefault="001D5610" w:rsidP="000166AE">
      <w:pPr>
        <w:pStyle w:val="Default"/>
        <w:jc w:val="center"/>
        <w:rPr>
          <w:b/>
          <w:bCs/>
          <w:sz w:val="32"/>
          <w:szCs w:val="32"/>
        </w:rPr>
      </w:pPr>
      <w:r>
        <w:rPr>
          <w:b/>
          <w:bCs/>
          <w:sz w:val="32"/>
          <w:szCs w:val="32"/>
        </w:rPr>
        <w:t>Worship Series – Week 5</w:t>
      </w:r>
    </w:p>
    <w:p w14:paraId="06B58D3D" w14:textId="77777777" w:rsidR="001D5610" w:rsidRDefault="001D5610" w:rsidP="000166AE">
      <w:pPr>
        <w:widowControl w:val="0"/>
        <w:jc w:val="center"/>
        <w:rPr>
          <w:b/>
          <w:bCs/>
          <w:i/>
          <w:color w:val="000000"/>
        </w:rPr>
      </w:pPr>
      <w:r>
        <w:rPr>
          <w:b/>
          <w:bCs/>
          <w:i/>
          <w:color w:val="000000"/>
        </w:rPr>
        <w:t>A Neglected Temple</w:t>
      </w:r>
      <w:r>
        <w:rPr>
          <w:b/>
          <w:bCs/>
          <w:i/>
          <w:color w:val="000000"/>
        </w:rPr>
        <w:br/>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C04FFF" w:rsidRPr="00DC175A" w14:paraId="671CB3F8" w14:textId="77777777" w:rsidTr="00C04FFF">
        <w:tc>
          <w:tcPr>
            <w:tcW w:w="9360" w:type="dxa"/>
            <w:shd w:val="clear" w:color="auto" w:fill="auto"/>
          </w:tcPr>
          <w:p w14:paraId="7DF80445" w14:textId="77777777" w:rsidR="00C04FFF" w:rsidRPr="00205352" w:rsidRDefault="00C04FFF" w:rsidP="00C04F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rPr>
                <w:b/>
              </w:rPr>
              <w:t>WORSHIP SERVICE OUTLINE</w:t>
            </w:r>
            <w:r w:rsidRPr="00205352">
              <w:t>S</w:t>
            </w:r>
          </w:p>
          <w:p w14:paraId="2EC8C43A" w14:textId="77777777" w:rsidR="00C04FFF" w:rsidRPr="00DC175A" w:rsidRDefault="00C04FFF" w:rsidP="00C04FF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pPr>
            <w:r w:rsidRPr="00205352">
              <w:t xml:space="preserve">Each worship outline contains all elements needed for your worship service.  The order of each service presented is only a </w:t>
            </w:r>
            <w:r w:rsidRPr="00205352">
              <w:rPr>
                <w:i/>
                <w:u w:val="single"/>
              </w:rPr>
              <w:t>suggestion</w:t>
            </w:r>
            <w:r w:rsidRPr="00205352">
              <w:t>.  No doubt changes will be needed to accommodate the flow and worship style of your corps.  The outlines are flexible and allow opportunities to “cut and paste” as needed.  If you are blessed with instrumental or vocal music resources, you may find there is more structured material here than needed.  It is recommended that the headings of each section of the service be included in the bulletin.</w:t>
            </w:r>
          </w:p>
        </w:tc>
      </w:tr>
    </w:tbl>
    <w:p w14:paraId="53311532" w14:textId="77777777" w:rsidR="00C04FFF" w:rsidRDefault="00C04FFF" w:rsidP="000166AE">
      <w:pPr>
        <w:widowControl w:val="0"/>
        <w:rPr>
          <w:b/>
        </w:rPr>
      </w:pPr>
    </w:p>
    <w:p w14:paraId="1D0712C8" w14:textId="77777777" w:rsidR="001D5610" w:rsidRDefault="001D5610" w:rsidP="000166AE">
      <w:pPr>
        <w:widowControl w:val="0"/>
        <w:rPr>
          <w:b/>
        </w:rPr>
      </w:pPr>
      <w:r>
        <w:rPr>
          <w:b/>
        </w:rPr>
        <w:t>Announcements and Offering</w:t>
      </w:r>
    </w:p>
    <w:p w14:paraId="3368408C" w14:textId="77777777" w:rsidR="001D5610" w:rsidRDefault="001D5610" w:rsidP="000166AE">
      <w:pPr>
        <w:widowControl w:val="0"/>
        <w:rPr>
          <w:b/>
        </w:rPr>
      </w:pPr>
    </w:p>
    <w:p w14:paraId="4181160C" w14:textId="77777777" w:rsidR="001D5610" w:rsidRPr="00CA5F3C" w:rsidRDefault="001D5610" w:rsidP="00CA5F3C">
      <w:pPr>
        <w:widowControl w:val="0"/>
        <w:jc w:val="center"/>
        <w:rPr>
          <w:b/>
          <w:i/>
          <w:sz w:val="28"/>
          <w:szCs w:val="28"/>
        </w:rPr>
      </w:pPr>
      <w:r>
        <w:rPr>
          <w:b/>
          <w:i/>
          <w:sz w:val="28"/>
          <w:szCs w:val="28"/>
        </w:rPr>
        <w:t>Putting First Things First</w:t>
      </w:r>
    </w:p>
    <w:p w14:paraId="1037A660" w14:textId="77777777" w:rsidR="001D5610" w:rsidRDefault="001D5610" w:rsidP="000166AE">
      <w:pPr>
        <w:jc w:val="center"/>
        <w:rPr>
          <w:b/>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350"/>
      </w:tblGrid>
      <w:tr w:rsidR="001D5610" w14:paraId="24C51EBF" w14:textId="77777777" w:rsidTr="00BE62B4">
        <w:tc>
          <w:tcPr>
            <w:tcW w:w="9576" w:type="dxa"/>
          </w:tcPr>
          <w:p w14:paraId="41F66673" w14:textId="77777777" w:rsidR="001D5610" w:rsidRPr="00BE62B4" w:rsidRDefault="001D5610" w:rsidP="00381954">
            <w:pPr>
              <w:widowControl w:val="0"/>
            </w:pPr>
            <w:r w:rsidRPr="00BE62B4">
              <w:rPr>
                <w:b/>
              </w:rPr>
              <w:t>Drama</w:t>
            </w:r>
            <w:r w:rsidR="00381954">
              <w:rPr>
                <w:b/>
              </w:rPr>
              <w:t>:  There is no drama for this week.</w:t>
            </w:r>
          </w:p>
        </w:tc>
      </w:tr>
    </w:tbl>
    <w:p w14:paraId="39395E7A" w14:textId="77777777" w:rsidR="001D5610" w:rsidRDefault="001D5610" w:rsidP="000166AE">
      <w:pPr>
        <w:widowControl w:val="0"/>
        <w:rPr>
          <w:b/>
        </w:rPr>
      </w:pPr>
    </w:p>
    <w:p w14:paraId="68EA4709" w14:textId="77777777" w:rsidR="001D5610" w:rsidRDefault="001D5610" w:rsidP="000166AE">
      <w:pPr>
        <w:widowControl w:val="0"/>
        <w:rPr>
          <w:b/>
        </w:rPr>
      </w:pPr>
      <w:r>
        <w:rPr>
          <w:b/>
        </w:rPr>
        <w:t>Call to Worship:</w:t>
      </w:r>
    </w:p>
    <w:p w14:paraId="7EB40081" w14:textId="77777777" w:rsidR="001D5610" w:rsidRDefault="001D5610" w:rsidP="00CA5F3C">
      <w:pPr>
        <w:widowControl w:val="0"/>
        <w:rPr>
          <w:b/>
        </w:rPr>
      </w:pPr>
    </w:p>
    <w:p w14:paraId="5A8445B4" w14:textId="77777777" w:rsidR="00EE1EE0" w:rsidRDefault="001D5610" w:rsidP="00CA5F3C">
      <w:pPr>
        <w:autoSpaceDE w:val="0"/>
        <w:autoSpaceDN w:val="0"/>
        <w:adjustRightInd w:val="0"/>
      </w:pPr>
      <w:r w:rsidRPr="00906817">
        <w:t>The Book of Haggai, second shortest in the Old Testament,</w:t>
      </w:r>
      <w:r>
        <w:t xml:space="preserve"> </w:t>
      </w:r>
      <w:r w:rsidRPr="00906817">
        <w:t xml:space="preserve">has a potent message. It tells us to </w:t>
      </w:r>
      <w:r w:rsidRPr="00906817">
        <w:rPr>
          <w:i/>
          <w:iCs/>
        </w:rPr>
        <w:t xml:space="preserve">put first things first </w:t>
      </w:r>
      <w:r w:rsidRPr="00906817">
        <w:t>in our lives. It</w:t>
      </w:r>
      <w:r>
        <w:t xml:space="preserve"> </w:t>
      </w:r>
      <w:r w:rsidRPr="00906817">
        <w:t>was written to people, like us, who would have told you that God</w:t>
      </w:r>
      <w:r>
        <w:t xml:space="preserve"> </w:t>
      </w:r>
      <w:r w:rsidRPr="00906817">
        <w:t xml:space="preserve">must be first. They </w:t>
      </w:r>
      <w:r>
        <w:t xml:space="preserve">believed that; we believe that.  </w:t>
      </w:r>
      <w:r w:rsidRPr="00906817">
        <w:t>But, they had</w:t>
      </w:r>
      <w:r>
        <w:t xml:space="preserve"> </w:t>
      </w:r>
      <w:r w:rsidRPr="00906817">
        <w:t>drifted into a way of life where their intellectual belief in the supremacy</w:t>
      </w:r>
      <w:r>
        <w:t xml:space="preserve"> </w:t>
      </w:r>
      <w:r w:rsidRPr="00906817">
        <w:t>of God was not reflected in the way they were living.</w:t>
      </w:r>
      <w:r>
        <w:t xml:space="preserve">  </w:t>
      </w:r>
      <w:r w:rsidRPr="00906817">
        <w:t>They gave lip service to the priority of God, but in fact they lived</w:t>
      </w:r>
      <w:r>
        <w:t xml:space="preserve"> </w:t>
      </w:r>
      <w:r w:rsidRPr="00906817">
        <w:t>with other priorities. God sent this prophet to help His people get</w:t>
      </w:r>
      <w:r>
        <w:t xml:space="preserve"> </w:t>
      </w:r>
      <w:r w:rsidRPr="00906817">
        <w:t>their priorities in line with what they knew they should be.</w:t>
      </w:r>
      <w:r>
        <w:t xml:space="preserve">  </w:t>
      </w:r>
    </w:p>
    <w:p w14:paraId="1F72F983" w14:textId="77777777" w:rsidR="001D5610" w:rsidRPr="00811328" w:rsidRDefault="001D5610" w:rsidP="00EE1EE0">
      <w:pPr>
        <w:autoSpaceDE w:val="0"/>
        <w:autoSpaceDN w:val="0"/>
        <w:adjustRightInd w:val="0"/>
        <w:jc w:val="right"/>
        <w:rPr>
          <w:sz w:val="20"/>
          <w:szCs w:val="20"/>
        </w:rPr>
      </w:pPr>
      <w:r w:rsidRPr="00811328">
        <w:rPr>
          <w:sz w:val="20"/>
          <w:szCs w:val="20"/>
        </w:rPr>
        <w:t>(February 16, 2003, © Steven J. Cole, 2003, © The Lockman Foundation)</w:t>
      </w:r>
    </w:p>
    <w:p w14:paraId="18DAD861" w14:textId="77777777" w:rsidR="001D5610" w:rsidRPr="00906817" w:rsidRDefault="001D5610" w:rsidP="00CA5F3C">
      <w:pPr>
        <w:autoSpaceDE w:val="0"/>
        <w:autoSpaceDN w:val="0"/>
        <w:adjustRightInd w:val="0"/>
      </w:pPr>
    </w:p>
    <w:p w14:paraId="1EABC726" w14:textId="77777777" w:rsidR="001D5610" w:rsidRDefault="001D5610" w:rsidP="005F72D9">
      <w:pPr>
        <w:widowControl w:val="0"/>
        <w:jc w:val="center"/>
        <w:rPr>
          <w:b/>
        </w:rPr>
      </w:pPr>
      <w:r>
        <w:rPr>
          <w:b/>
          <w:i/>
          <w:sz w:val="28"/>
          <w:szCs w:val="28"/>
        </w:rPr>
        <w:t>Never Give Up!</w:t>
      </w:r>
    </w:p>
    <w:p w14:paraId="3F03C257" w14:textId="77777777" w:rsidR="001D5610" w:rsidRPr="00906817" w:rsidRDefault="001D5610" w:rsidP="005F72D9">
      <w:pPr>
        <w:ind w:left="1440" w:hanging="1440"/>
      </w:pPr>
    </w:p>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1D5610" w14:paraId="38AEF168" w14:textId="77777777" w:rsidTr="009B5273">
        <w:trPr>
          <w:cantSplit/>
        </w:trPr>
        <w:tc>
          <w:tcPr>
            <w:tcW w:w="4571" w:type="dxa"/>
          </w:tcPr>
          <w:p w14:paraId="0E434CAA" w14:textId="77777777" w:rsidR="001D5610" w:rsidRDefault="001D5610" w:rsidP="003A45D6">
            <w:pPr>
              <w:widowControl w:val="0"/>
              <w:rPr>
                <w:b/>
              </w:rPr>
            </w:pPr>
            <w:r>
              <w:rPr>
                <w:b/>
              </w:rPr>
              <w:t>HC#165 – Never Mind, Go On</w:t>
            </w:r>
            <w:r w:rsidR="00D74D95">
              <w:rPr>
                <w:b/>
              </w:rPr>
              <w:t>!</w:t>
            </w:r>
          </w:p>
        </w:tc>
        <w:tc>
          <w:tcPr>
            <w:tcW w:w="2285" w:type="dxa"/>
          </w:tcPr>
          <w:p w14:paraId="46E0CD0E" w14:textId="77777777" w:rsidR="001D5610" w:rsidRDefault="001D5610" w:rsidP="003A45D6">
            <w:pPr>
              <w:widowControl w:val="0"/>
            </w:pPr>
            <w:r>
              <w:t>HC-165</w:t>
            </w:r>
          </w:p>
        </w:tc>
        <w:tc>
          <w:tcPr>
            <w:tcW w:w="2504" w:type="dxa"/>
          </w:tcPr>
          <w:p w14:paraId="39276DE0" w14:textId="77777777" w:rsidR="001D5610" w:rsidRDefault="00D74D95" w:rsidP="00D74D95">
            <w:pPr>
              <w:widowControl w:val="0"/>
              <w:rPr>
                <w:lang w:val="fr-FR"/>
              </w:rPr>
            </w:pPr>
            <w:r>
              <w:rPr>
                <w:lang w:val="fr-FR"/>
              </w:rPr>
              <w:t>HCD15-</w:t>
            </w:r>
            <w:r w:rsidR="001D5610">
              <w:rPr>
                <w:lang w:val="fr-FR"/>
              </w:rPr>
              <w:t>T15</w:t>
            </w:r>
          </w:p>
        </w:tc>
      </w:tr>
      <w:tr w:rsidR="001D5610" w14:paraId="265AA481" w14:textId="77777777" w:rsidTr="005F72D9">
        <w:trPr>
          <w:cantSplit/>
        </w:trPr>
        <w:tc>
          <w:tcPr>
            <w:tcW w:w="9360" w:type="dxa"/>
            <w:gridSpan w:val="3"/>
            <w:shd w:val="pct20" w:color="000000" w:fill="auto"/>
          </w:tcPr>
          <w:p w14:paraId="2A70041D" w14:textId="77777777" w:rsidR="001D5610" w:rsidRDefault="001D5610" w:rsidP="005F72D9">
            <w:pPr>
              <w:widowControl w:val="0"/>
              <w:tabs>
                <w:tab w:val="left" w:pos="375"/>
                <w:tab w:val="center" w:pos="4579"/>
              </w:tabs>
            </w:pPr>
            <w:r>
              <w:rPr>
                <w:b/>
                <w:lang w:val="fr-FR"/>
              </w:rPr>
              <w:tab/>
            </w:r>
            <w:r>
              <w:rPr>
                <w:b/>
                <w:lang w:val="fr-FR"/>
              </w:rPr>
              <w:tab/>
            </w:r>
            <w:r>
              <w:rPr>
                <w:b/>
              </w:rPr>
              <w:t>Additional Optional Songs</w:t>
            </w:r>
          </w:p>
        </w:tc>
      </w:tr>
      <w:tr w:rsidR="001D5610" w14:paraId="3F91BAD9" w14:textId="77777777" w:rsidTr="005F72D9">
        <w:trPr>
          <w:cantSplit/>
        </w:trPr>
        <w:tc>
          <w:tcPr>
            <w:tcW w:w="4571" w:type="dxa"/>
          </w:tcPr>
          <w:p w14:paraId="7E65A5C7" w14:textId="77777777" w:rsidR="001D5610" w:rsidRDefault="001D5610" w:rsidP="00D74D95">
            <w:pPr>
              <w:widowControl w:val="0"/>
              <w:rPr>
                <w:b/>
              </w:rPr>
            </w:pPr>
            <w:r>
              <w:rPr>
                <w:b/>
              </w:rPr>
              <w:t>HC#189 – Come</w:t>
            </w:r>
            <w:r w:rsidR="00D74D95">
              <w:rPr>
                <w:b/>
              </w:rPr>
              <w:t>,</w:t>
            </w:r>
            <w:r>
              <w:rPr>
                <w:b/>
              </w:rPr>
              <w:t xml:space="preserve"> Thou Fount of </w:t>
            </w:r>
            <w:r w:rsidR="00D74D95">
              <w:rPr>
                <w:b/>
              </w:rPr>
              <w:t>E</w:t>
            </w:r>
            <w:r>
              <w:rPr>
                <w:b/>
              </w:rPr>
              <w:t>very Blessing</w:t>
            </w:r>
          </w:p>
        </w:tc>
        <w:tc>
          <w:tcPr>
            <w:tcW w:w="2285" w:type="dxa"/>
          </w:tcPr>
          <w:p w14:paraId="1C95B6FC" w14:textId="77777777" w:rsidR="001D5610" w:rsidRDefault="001D5610" w:rsidP="005F72D9">
            <w:pPr>
              <w:widowControl w:val="0"/>
            </w:pPr>
            <w:r>
              <w:t>HC-189</w:t>
            </w:r>
          </w:p>
        </w:tc>
        <w:tc>
          <w:tcPr>
            <w:tcW w:w="2504" w:type="dxa"/>
          </w:tcPr>
          <w:p w14:paraId="3699A668" w14:textId="77777777" w:rsidR="001D5610" w:rsidRDefault="001D5610" w:rsidP="005F72D9">
            <w:pPr>
              <w:widowControl w:val="0"/>
              <w:rPr>
                <w:lang w:val="fr-FR"/>
              </w:rPr>
            </w:pPr>
            <w:r>
              <w:rPr>
                <w:lang w:val="fr-FR"/>
              </w:rPr>
              <w:t>HCD17-T19</w:t>
            </w:r>
          </w:p>
        </w:tc>
      </w:tr>
      <w:tr w:rsidR="001D5610" w14:paraId="1FBBF5EE" w14:textId="77777777" w:rsidTr="005F72D9">
        <w:trPr>
          <w:cantSplit/>
        </w:trPr>
        <w:tc>
          <w:tcPr>
            <w:tcW w:w="4571" w:type="dxa"/>
          </w:tcPr>
          <w:p w14:paraId="54B9F338" w14:textId="77777777" w:rsidR="001D5610" w:rsidRDefault="001D5610" w:rsidP="00D74D95">
            <w:pPr>
              <w:widowControl w:val="0"/>
              <w:rPr>
                <w:b/>
              </w:rPr>
            </w:pPr>
            <w:r>
              <w:rPr>
                <w:b/>
              </w:rPr>
              <w:t xml:space="preserve">HC#185 – You </w:t>
            </w:r>
            <w:r w:rsidR="00D74D95">
              <w:rPr>
                <w:b/>
              </w:rPr>
              <w:t>N</w:t>
            </w:r>
            <w:r>
              <w:rPr>
                <w:b/>
              </w:rPr>
              <w:t xml:space="preserve">ever </w:t>
            </w:r>
            <w:r w:rsidR="00D74D95">
              <w:rPr>
                <w:b/>
              </w:rPr>
              <w:t>L</w:t>
            </w:r>
            <w:r>
              <w:rPr>
                <w:b/>
              </w:rPr>
              <w:t xml:space="preserve">et </w:t>
            </w:r>
            <w:r w:rsidR="00D74D95">
              <w:rPr>
                <w:b/>
              </w:rPr>
              <w:t>G</w:t>
            </w:r>
            <w:r>
              <w:rPr>
                <w:b/>
              </w:rPr>
              <w:t>o</w:t>
            </w:r>
          </w:p>
        </w:tc>
        <w:tc>
          <w:tcPr>
            <w:tcW w:w="2285" w:type="dxa"/>
          </w:tcPr>
          <w:p w14:paraId="7CB483C1" w14:textId="77777777" w:rsidR="001D5610" w:rsidRDefault="001D5610" w:rsidP="005F72D9">
            <w:pPr>
              <w:widowControl w:val="0"/>
            </w:pPr>
            <w:r>
              <w:t>HC-185</w:t>
            </w:r>
          </w:p>
        </w:tc>
        <w:tc>
          <w:tcPr>
            <w:tcW w:w="2504" w:type="dxa"/>
          </w:tcPr>
          <w:p w14:paraId="342F9034" w14:textId="77777777" w:rsidR="001D5610" w:rsidRDefault="001D5610" w:rsidP="005F72D9">
            <w:pPr>
              <w:widowControl w:val="0"/>
            </w:pPr>
            <w:r>
              <w:t>HCD17-T15</w:t>
            </w:r>
          </w:p>
        </w:tc>
      </w:tr>
      <w:tr w:rsidR="001D5610" w14:paraId="0F2BCE46" w14:textId="77777777" w:rsidTr="005F72D9">
        <w:trPr>
          <w:cantSplit/>
        </w:trPr>
        <w:tc>
          <w:tcPr>
            <w:tcW w:w="4571" w:type="dxa"/>
          </w:tcPr>
          <w:p w14:paraId="08D6798A" w14:textId="77777777" w:rsidR="001D5610" w:rsidRDefault="001D5610" w:rsidP="00D74D95">
            <w:pPr>
              <w:widowControl w:val="0"/>
              <w:rPr>
                <w:b/>
              </w:rPr>
            </w:pPr>
            <w:r>
              <w:rPr>
                <w:b/>
              </w:rPr>
              <w:t xml:space="preserve">HC#183 </w:t>
            </w:r>
            <w:r w:rsidR="00D74D95">
              <w:rPr>
                <w:b/>
              </w:rPr>
              <w:t>– M</w:t>
            </w:r>
            <w:r>
              <w:rPr>
                <w:b/>
              </w:rPr>
              <w:t xml:space="preserve">y </w:t>
            </w:r>
            <w:r w:rsidR="00D74D95">
              <w:rPr>
                <w:b/>
              </w:rPr>
              <w:t>Life is in Y</w:t>
            </w:r>
            <w:r>
              <w:rPr>
                <w:b/>
              </w:rPr>
              <w:t>ou</w:t>
            </w:r>
          </w:p>
        </w:tc>
        <w:tc>
          <w:tcPr>
            <w:tcW w:w="2285" w:type="dxa"/>
          </w:tcPr>
          <w:p w14:paraId="270160F3" w14:textId="77777777" w:rsidR="001D5610" w:rsidRDefault="001D5610" w:rsidP="009B5273">
            <w:pPr>
              <w:widowControl w:val="0"/>
            </w:pPr>
            <w:r>
              <w:t>HC-183</w:t>
            </w:r>
          </w:p>
        </w:tc>
        <w:tc>
          <w:tcPr>
            <w:tcW w:w="2504" w:type="dxa"/>
          </w:tcPr>
          <w:p w14:paraId="7AF11E7E" w14:textId="77777777" w:rsidR="001D5610" w:rsidRDefault="001D5610" w:rsidP="005F72D9">
            <w:pPr>
              <w:widowControl w:val="0"/>
            </w:pPr>
            <w:r>
              <w:t>HCD17-T13</w:t>
            </w:r>
          </w:p>
        </w:tc>
      </w:tr>
      <w:tr w:rsidR="001D5610" w14:paraId="3CDB2300" w14:textId="77777777" w:rsidTr="005F72D9">
        <w:trPr>
          <w:cantSplit/>
        </w:trPr>
        <w:tc>
          <w:tcPr>
            <w:tcW w:w="4571" w:type="dxa"/>
          </w:tcPr>
          <w:p w14:paraId="1E9508B5" w14:textId="77777777" w:rsidR="001D5610" w:rsidRDefault="001D5610" w:rsidP="005F72D9">
            <w:pPr>
              <w:widowControl w:val="0"/>
              <w:rPr>
                <w:b/>
              </w:rPr>
            </w:pPr>
            <w:r>
              <w:rPr>
                <w:b/>
              </w:rPr>
              <w:t>HC#178 – Speak, O Lord</w:t>
            </w:r>
          </w:p>
        </w:tc>
        <w:tc>
          <w:tcPr>
            <w:tcW w:w="2285" w:type="dxa"/>
          </w:tcPr>
          <w:p w14:paraId="567BC0D9" w14:textId="77777777" w:rsidR="001D5610" w:rsidRDefault="001D5610" w:rsidP="005F72D9">
            <w:pPr>
              <w:widowControl w:val="0"/>
            </w:pPr>
            <w:r>
              <w:t>HC-178</w:t>
            </w:r>
          </w:p>
        </w:tc>
        <w:tc>
          <w:tcPr>
            <w:tcW w:w="2504" w:type="dxa"/>
          </w:tcPr>
          <w:p w14:paraId="64A22E67" w14:textId="77777777" w:rsidR="001D5610" w:rsidRDefault="001D5610" w:rsidP="005F72D9">
            <w:pPr>
              <w:widowControl w:val="0"/>
            </w:pPr>
            <w:r>
              <w:t>HCD16-T18</w:t>
            </w:r>
          </w:p>
        </w:tc>
      </w:tr>
      <w:tr w:rsidR="00EE1EE0" w14:paraId="7EC38C97" w14:textId="77777777" w:rsidTr="005F72D9">
        <w:trPr>
          <w:cantSplit/>
        </w:trPr>
        <w:tc>
          <w:tcPr>
            <w:tcW w:w="4571" w:type="dxa"/>
          </w:tcPr>
          <w:p w14:paraId="3DDA7AF6" w14:textId="77777777" w:rsidR="00EE1EE0" w:rsidRPr="00EE1EE0" w:rsidRDefault="00EE1EE0" w:rsidP="00917395">
            <w:pPr>
              <w:pStyle w:val="NoSpacing"/>
              <w:rPr>
                <w:rFonts w:ascii="Times New Roman" w:hAnsi="Times New Roman" w:cs="Times New Roman"/>
                <w:b/>
              </w:rPr>
            </w:pPr>
            <w:r w:rsidRPr="00EE1EE0">
              <w:rPr>
                <w:rFonts w:ascii="Times New Roman" w:hAnsi="Times New Roman" w:cs="Times New Roman"/>
                <w:b/>
              </w:rPr>
              <w:t>HC#261 – How firm a foundation</w:t>
            </w:r>
          </w:p>
        </w:tc>
        <w:tc>
          <w:tcPr>
            <w:tcW w:w="2285" w:type="dxa"/>
          </w:tcPr>
          <w:p w14:paraId="01ABFF8B" w14:textId="77777777" w:rsidR="00EE1EE0" w:rsidRDefault="00EE1EE0" w:rsidP="00917395">
            <w:pPr>
              <w:widowControl w:val="0"/>
            </w:pPr>
            <w:r>
              <w:t>HC-261</w:t>
            </w:r>
          </w:p>
        </w:tc>
        <w:tc>
          <w:tcPr>
            <w:tcW w:w="2504" w:type="dxa"/>
          </w:tcPr>
          <w:p w14:paraId="3E77389C" w14:textId="77777777" w:rsidR="00EE1EE0" w:rsidRDefault="00EE1EE0" w:rsidP="00917395">
            <w:pPr>
              <w:widowControl w:val="0"/>
              <w:rPr>
                <w:lang w:val="fr-FR"/>
              </w:rPr>
            </w:pPr>
            <w:r>
              <w:rPr>
                <w:lang w:val="fr-FR"/>
              </w:rPr>
              <w:t>HCD25-T11</w:t>
            </w:r>
          </w:p>
        </w:tc>
      </w:tr>
      <w:tr w:rsidR="00EE1EE0" w14:paraId="6D402C86" w14:textId="77777777" w:rsidTr="005F72D9">
        <w:trPr>
          <w:cantSplit/>
        </w:trPr>
        <w:tc>
          <w:tcPr>
            <w:tcW w:w="4571" w:type="dxa"/>
          </w:tcPr>
          <w:p w14:paraId="2EF57E7C" w14:textId="77777777" w:rsidR="00EE1EE0" w:rsidRPr="00EE1EE0" w:rsidRDefault="00EE1EE0" w:rsidP="00917395">
            <w:pPr>
              <w:pStyle w:val="NoSpacing"/>
              <w:rPr>
                <w:rFonts w:ascii="Times New Roman" w:hAnsi="Times New Roman" w:cs="Times New Roman"/>
                <w:b/>
              </w:rPr>
            </w:pPr>
            <w:r w:rsidRPr="00EE1EE0">
              <w:rPr>
                <w:rFonts w:ascii="Times New Roman" w:hAnsi="Times New Roman" w:cs="Times New Roman"/>
                <w:b/>
              </w:rPr>
              <w:t>HC#264 – Jesus shall reign</w:t>
            </w:r>
          </w:p>
        </w:tc>
        <w:tc>
          <w:tcPr>
            <w:tcW w:w="2285" w:type="dxa"/>
          </w:tcPr>
          <w:p w14:paraId="1B0217D1" w14:textId="77777777" w:rsidR="00EE1EE0" w:rsidRDefault="00EE1EE0" w:rsidP="00917395">
            <w:pPr>
              <w:widowControl w:val="0"/>
            </w:pPr>
            <w:r>
              <w:t>HC-264</w:t>
            </w:r>
          </w:p>
        </w:tc>
        <w:tc>
          <w:tcPr>
            <w:tcW w:w="2504" w:type="dxa"/>
          </w:tcPr>
          <w:p w14:paraId="3A586C51" w14:textId="77777777" w:rsidR="00EE1EE0" w:rsidRDefault="00EE1EE0" w:rsidP="00917395">
            <w:pPr>
              <w:widowControl w:val="0"/>
              <w:rPr>
                <w:lang w:val="fr-FR"/>
              </w:rPr>
            </w:pPr>
            <w:r>
              <w:rPr>
                <w:lang w:val="fr-FR"/>
              </w:rPr>
              <w:t>HCD25-T14</w:t>
            </w:r>
          </w:p>
        </w:tc>
      </w:tr>
      <w:tr w:rsidR="00EE1EE0" w14:paraId="6C7E667B" w14:textId="77777777" w:rsidTr="005F72D9">
        <w:trPr>
          <w:cantSplit/>
        </w:trPr>
        <w:tc>
          <w:tcPr>
            <w:tcW w:w="4571" w:type="dxa"/>
          </w:tcPr>
          <w:p w14:paraId="51F90D5C" w14:textId="77777777" w:rsidR="00EE1EE0" w:rsidRPr="00EE1EE0" w:rsidRDefault="00EE1EE0" w:rsidP="00917395">
            <w:pPr>
              <w:pStyle w:val="NoSpacing"/>
              <w:rPr>
                <w:rFonts w:ascii="Times New Roman" w:hAnsi="Times New Roman" w:cs="Times New Roman"/>
                <w:b/>
              </w:rPr>
            </w:pPr>
            <w:r>
              <w:rPr>
                <w:rFonts w:ascii="Times New Roman" w:hAnsi="Times New Roman" w:cs="Times New Roman"/>
                <w:b/>
              </w:rPr>
              <w:t>HC#271 – I’ll stand for Christ</w:t>
            </w:r>
          </w:p>
        </w:tc>
        <w:tc>
          <w:tcPr>
            <w:tcW w:w="2285" w:type="dxa"/>
          </w:tcPr>
          <w:p w14:paraId="5A8265DA" w14:textId="77777777" w:rsidR="00EE1EE0" w:rsidRDefault="00EE1EE0" w:rsidP="00917395">
            <w:pPr>
              <w:widowControl w:val="0"/>
            </w:pPr>
            <w:r>
              <w:t>HC-271</w:t>
            </w:r>
          </w:p>
        </w:tc>
        <w:tc>
          <w:tcPr>
            <w:tcW w:w="2504" w:type="dxa"/>
          </w:tcPr>
          <w:p w14:paraId="578A3775" w14:textId="77777777" w:rsidR="00EE1EE0" w:rsidRDefault="00EE1EE0" w:rsidP="00917395">
            <w:pPr>
              <w:widowControl w:val="0"/>
              <w:rPr>
                <w:lang w:val="fr-FR"/>
              </w:rPr>
            </w:pPr>
            <w:r>
              <w:rPr>
                <w:lang w:val="fr-FR"/>
              </w:rPr>
              <w:t>HCD26-T11</w:t>
            </w:r>
          </w:p>
        </w:tc>
      </w:tr>
    </w:tbl>
    <w:p w14:paraId="482E7ADD" w14:textId="77777777" w:rsidR="001D5610" w:rsidRDefault="001D5610" w:rsidP="000166AE">
      <w:pPr>
        <w:ind w:left="1440" w:hanging="1440"/>
      </w:pPr>
    </w:p>
    <w:p w14:paraId="3A2C45A1" w14:textId="77777777" w:rsidR="001D5610" w:rsidRDefault="001D5610" w:rsidP="004B0C38">
      <w:pPr>
        <w:widowControl w:val="0"/>
        <w:rPr>
          <w:b/>
        </w:rPr>
      </w:pPr>
      <w:r>
        <w:rPr>
          <w:b/>
        </w:rPr>
        <w:t>Responsive Scripture:</w:t>
      </w:r>
    </w:p>
    <w:p w14:paraId="4F78070E" w14:textId="77777777" w:rsidR="001D5610" w:rsidRDefault="001D5610" w:rsidP="004B0C38">
      <w:pPr>
        <w:widowControl w:val="0"/>
        <w:rPr>
          <w:b/>
        </w:rPr>
      </w:pPr>
    </w:p>
    <w:p w14:paraId="4AB38E8F" w14:textId="77777777" w:rsidR="001D5610" w:rsidRPr="00906817" w:rsidRDefault="001D5610" w:rsidP="004B0C38">
      <w:pPr>
        <w:pStyle w:val="comment"/>
        <w:ind w:left="1440" w:hanging="1440"/>
        <w:rPr>
          <w:rFonts w:ascii="Times New Roman" w:hAnsi="Times New Roman" w:cs="Times New Roman"/>
          <w:sz w:val="24"/>
          <w:szCs w:val="24"/>
          <w:lang w:val="en-GB"/>
        </w:rPr>
      </w:pPr>
      <w:r>
        <w:rPr>
          <w:rFonts w:ascii="Times New Roman" w:hAnsi="Times New Roman" w:cs="Times New Roman"/>
          <w:b/>
          <w:sz w:val="24"/>
          <w:szCs w:val="24"/>
        </w:rPr>
        <w:lastRenderedPageBreak/>
        <w:t>Leader:</w:t>
      </w:r>
      <w:r>
        <w:rPr>
          <w:rFonts w:ascii="Times New Roman" w:hAnsi="Times New Roman" w:cs="Times New Roman"/>
          <w:b/>
          <w:sz w:val="24"/>
          <w:szCs w:val="24"/>
        </w:rPr>
        <w:tab/>
      </w:r>
      <w:r>
        <w:rPr>
          <w:rFonts w:ascii="Times New Roman" w:hAnsi="Times New Roman" w:cs="Times New Roman"/>
          <w:sz w:val="24"/>
          <w:szCs w:val="24"/>
          <w:lang w:val="en-GB"/>
        </w:rPr>
        <w:t xml:space="preserve">The Jews did not obey God so </w:t>
      </w:r>
      <w:r w:rsidRPr="00906817">
        <w:rPr>
          <w:rFonts w:ascii="Times New Roman" w:hAnsi="Times New Roman" w:cs="Times New Roman"/>
          <w:sz w:val="24"/>
          <w:szCs w:val="24"/>
          <w:lang w:val="en-GB"/>
        </w:rPr>
        <w:t>He sent the</w:t>
      </w:r>
      <w:r>
        <w:rPr>
          <w:rFonts w:ascii="Times New Roman" w:hAnsi="Times New Roman" w:cs="Times New Roman"/>
          <w:sz w:val="24"/>
          <w:szCs w:val="24"/>
          <w:lang w:val="en-GB"/>
        </w:rPr>
        <w:t xml:space="preserve">m into </w:t>
      </w:r>
      <w:smartTag w:uri="urn:schemas-microsoft-com:office:smarttags" w:element="PlaceName">
        <w:r>
          <w:rPr>
            <w:rFonts w:ascii="Times New Roman" w:hAnsi="Times New Roman" w:cs="Times New Roman"/>
            <w:sz w:val="24"/>
            <w:szCs w:val="24"/>
            <w:lang w:val="en-GB"/>
          </w:rPr>
          <w:t>Babylon</w:t>
        </w:r>
      </w:smartTag>
      <w:r>
        <w:rPr>
          <w:rFonts w:ascii="Times New Roman" w:hAnsi="Times New Roman" w:cs="Times New Roman"/>
          <w:sz w:val="24"/>
          <w:szCs w:val="24"/>
          <w:lang w:val="en-GB"/>
        </w:rPr>
        <w:t xml:space="preserve">, exiled in 587 B.C.  </w:t>
      </w:r>
      <w:r w:rsidRPr="00906817">
        <w:rPr>
          <w:rFonts w:ascii="Times New Roman" w:hAnsi="Times New Roman" w:cs="Times New Roman"/>
          <w:sz w:val="24"/>
          <w:szCs w:val="24"/>
          <w:lang w:val="en-GB"/>
        </w:rPr>
        <w:t xml:space="preserve"> King Cyrus</w:t>
      </w:r>
      <w:r>
        <w:rPr>
          <w:rFonts w:ascii="Times New Roman" w:hAnsi="Times New Roman" w:cs="Times New Roman"/>
          <w:sz w:val="24"/>
          <w:szCs w:val="24"/>
          <w:lang w:val="en-GB"/>
        </w:rPr>
        <w:t xml:space="preserve">, king of </w:t>
      </w:r>
      <w:smartTag w:uri="urn:schemas-microsoft-com:office:smarttags" w:element="PlaceName">
        <w:r>
          <w:rPr>
            <w:rFonts w:ascii="Times New Roman" w:hAnsi="Times New Roman" w:cs="Times New Roman"/>
            <w:sz w:val="24"/>
            <w:szCs w:val="24"/>
            <w:lang w:val="en-GB"/>
          </w:rPr>
          <w:t>Persia</w:t>
        </w:r>
      </w:smartTag>
      <w:r>
        <w:rPr>
          <w:rFonts w:ascii="Times New Roman" w:hAnsi="Times New Roman" w:cs="Times New Roman"/>
          <w:sz w:val="24"/>
          <w:szCs w:val="24"/>
          <w:lang w:val="en-GB"/>
        </w:rPr>
        <w:t>,</w:t>
      </w:r>
      <w:r w:rsidRPr="00906817">
        <w:rPr>
          <w:rFonts w:ascii="Times New Roman" w:hAnsi="Times New Roman" w:cs="Times New Roman"/>
          <w:sz w:val="24"/>
          <w:szCs w:val="24"/>
          <w:lang w:val="en-GB"/>
        </w:rPr>
        <w:t xml:space="preserve"> beat </w:t>
      </w:r>
      <w:smartTag w:uri="urn:schemas-microsoft-com:office:smarttags" w:element="PlaceName">
        <w:r w:rsidRPr="00906817">
          <w:rPr>
            <w:rFonts w:ascii="Times New Roman" w:hAnsi="Times New Roman" w:cs="Times New Roman"/>
            <w:sz w:val="24"/>
            <w:szCs w:val="24"/>
            <w:lang w:val="en-GB"/>
          </w:rPr>
          <w:t>Babylon</w:t>
        </w:r>
      </w:smartTag>
      <w:r w:rsidRPr="00906817">
        <w:rPr>
          <w:rFonts w:ascii="Times New Roman" w:hAnsi="Times New Roman" w:cs="Times New Roman"/>
          <w:sz w:val="24"/>
          <w:szCs w:val="24"/>
          <w:lang w:val="en-GB"/>
        </w:rPr>
        <w:t xml:space="preserve"> in 537</w:t>
      </w:r>
      <w:r>
        <w:rPr>
          <w:rFonts w:ascii="Times New Roman" w:hAnsi="Times New Roman" w:cs="Times New Roman"/>
          <w:sz w:val="24"/>
          <w:szCs w:val="24"/>
          <w:lang w:val="en-GB"/>
        </w:rPr>
        <w:t xml:space="preserve"> B.C. and sent the </w:t>
      </w:r>
      <w:r w:rsidRPr="00906817">
        <w:rPr>
          <w:rFonts w:ascii="Times New Roman" w:hAnsi="Times New Roman" w:cs="Times New Roman"/>
          <w:sz w:val="24"/>
          <w:szCs w:val="24"/>
          <w:lang w:val="en-GB"/>
        </w:rPr>
        <w:t xml:space="preserve">Jews home to </w:t>
      </w:r>
      <w:smartTag w:uri="urn:schemas-microsoft-com:office:smarttags" w:element="PlaceName">
        <w:r w:rsidRPr="00906817">
          <w:rPr>
            <w:rFonts w:ascii="Times New Roman" w:hAnsi="Times New Roman" w:cs="Times New Roman"/>
            <w:sz w:val="24"/>
            <w:szCs w:val="24"/>
            <w:lang w:val="en-GB"/>
          </w:rPr>
          <w:t>Judah</w:t>
        </w:r>
      </w:smartTag>
      <w:r w:rsidRPr="00906817">
        <w:rPr>
          <w:rFonts w:ascii="Times New Roman" w:hAnsi="Times New Roman" w:cs="Times New Roman"/>
          <w:sz w:val="24"/>
          <w:szCs w:val="24"/>
          <w:lang w:val="en-GB"/>
        </w:rPr>
        <w:t>. He told the</w:t>
      </w:r>
      <w:r>
        <w:rPr>
          <w:rFonts w:ascii="Times New Roman" w:hAnsi="Times New Roman" w:cs="Times New Roman"/>
          <w:sz w:val="24"/>
          <w:szCs w:val="24"/>
          <w:lang w:val="en-GB"/>
        </w:rPr>
        <w:t xml:space="preserve">m that they should build their temple again.  The Jews made an altar and foundations for the temple but then they stopped </w:t>
      </w:r>
      <w:r w:rsidRPr="00906817">
        <w:rPr>
          <w:rFonts w:ascii="Times New Roman" w:hAnsi="Times New Roman" w:cs="Times New Roman"/>
          <w:sz w:val="24"/>
          <w:szCs w:val="24"/>
          <w:lang w:val="en-GB"/>
        </w:rPr>
        <w:t xml:space="preserve">because </w:t>
      </w:r>
      <w:r>
        <w:rPr>
          <w:rFonts w:ascii="Times New Roman" w:hAnsi="Times New Roman" w:cs="Times New Roman"/>
          <w:sz w:val="24"/>
          <w:szCs w:val="24"/>
          <w:lang w:val="en-GB"/>
        </w:rPr>
        <w:t xml:space="preserve">their </w:t>
      </w:r>
      <w:r w:rsidRPr="00906817">
        <w:rPr>
          <w:rFonts w:ascii="Times New Roman" w:hAnsi="Times New Roman" w:cs="Times New Roman"/>
          <w:sz w:val="24"/>
          <w:szCs w:val="24"/>
          <w:lang w:val="en-GB"/>
        </w:rPr>
        <w:t>enemies made it hard for them to build. For 17 years, they built their own hou</w:t>
      </w:r>
      <w:r>
        <w:rPr>
          <w:rFonts w:ascii="Times New Roman" w:hAnsi="Times New Roman" w:cs="Times New Roman"/>
          <w:sz w:val="24"/>
          <w:szCs w:val="24"/>
          <w:lang w:val="en-GB"/>
        </w:rPr>
        <w:t xml:space="preserve">ses but did not finish God’s </w:t>
      </w:r>
      <w:r w:rsidRPr="00906817">
        <w:rPr>
          <w:rFonts w:ascii="Times New Roman" w:hAnsi="Times New Roman" w:cs="Times New Roman"/>
          <w:sz w:val="24"/>
          <w:szCs w:val="24"/>
          <w:lang w:val="en-GB"/>
        </w:rPr>
        <w:t>temple.</w:t>
      </w:r>
    </w:p>
    <w:p w14:paraId="6570E20F" w14:textId="77777777" w:rsidR="001D5610" w:rsidRDefault="001D5610" w:rsidP="004B0C38">
      <w:pPr>
        <w:rPr>
          <w:b/>
        </w:rPr>
      </w:pPr>
    </w:p>
    <w:p w14:paraId="369D38AF" w14:textId="77777777" w:rsidR="001D5610" w:rsidRPr="004B0C38" w:rsidRDefault="001D5610" w:rsidP="004B0C38">
      <w:pPr>
        <w:ind w:left="1440" w:hanging="1440"/>
        <w:rPr>
          <w:i/>
        </w:rPr>
      </w:pPr>
      <w:r>
        <w:rPr>
          <w:b/>
        </w:rPr>
        <w:t>All:</w:t>
      </w:r>
      <w:r>
        <w:rPr>
          <w:b/>
        </w:rPr>
        <w:tab/>
      </w:r>
      <w:r w:rsidRPr="00775EA7">
        <w:rPr>
          <w:i/>
        </w:rPr>
        <w:t>In the second year of Darius the king, on the first day of the sixth month, the word of the Lord cam</w:t>
      </w:r>
      <w:r>
        <w:rPr>
          <w:i/>
        </w:rPr>
        <w:t xml:space="preserve">e by the prophet Haggai, saying </w:t>
      </w:r>
      <w:r w:rsidRPr="004B0C38">
        <w:rPr>
          <w:i/>
        </w:rPr>
        <w:t>“Thus says the Lord of hosts, ‘This people say</w:t>
      </w:r>
      <w:r w:rsidR="00811328">
        <w:rPr>
          <w:i/>
        </w:rPr>
        <w:t>s</w:t>
      </w:r>
      <w:r w:rsidRPr="004B0C38">
        <w:rPr>
          <w:i/>
        </w:rPr>
        <w:t xml:space="preserve">, “The time has not come, even the time for the house of the Lord to be rebuilt.’ ” Then the word of the Lord came by Haggai the prophet, saying, “Is it time for you yourselves to dwell in your paneled houses while this house lies desolate?”  </w:t>
      </w:r>
    </w:p>
    <w:p w14:paraId="4894663E" w14:textId="77777777" w:rsidR="001D5610" w:rsidRDefault="001D5610" w:rsidP="004B0C38">
      <w:pPr>
        <w:autoSpaceDE w:val="0"/>
        <w:autoSpaceDN w:val="0"/>
        <w:adjustRightInd w:val="0"/>
        <w:rPr>
          <w:b/>
        </w:rPr>
      </w:pPr>
    </w:p>
    <w:p w14:paraId="00233C1B" w14:textId="77777777" w:rsidR="001D5610" w:rsidRPr="00906817" w:rsidRDefault="001D5610" w:rsidP="004B0C38">
      <w:pPr>
        <w:autoSpaceDE w:val="0"/>
        <w:autoSpaceDN w:val="0"/>
        <w:adjustRightInd w:val="0"/>
        <w:ind w:left="1440" w:hanging="1440"/>
      </w:pPr>
      <w:r>
        <w:rPr>
          <w:b/>
        </w:rPr>
        <w:t>Leader:</w:t>
      </w:r>
      <w:r>
        <w:rPr>
          <w:b/>
        </w:rPr>
        <w:tab/>
      </w:r>
      <w:r w:rsidRPr="00906817">
        <w:t>The people got caught up in the</w:t>
      </w:r>
      <w:r>
        <w:t xml:space="preserve"> </w:t>
      </w:r>
      <w:r w:rsidRPr="00906817">
        <w:t>routine of life—farming, building houses, raising families, and that</w:t>
      </w:r>
      <w:r>
        <w:t xml:space="preserve"> </w:t>
      </w:r>
      <w:r w:rsidRPr="00906817">
        <w:t>sort of thing. They got used to life without a temple. Even their</w:t>
      </w:r>
    </w:p>
    <w:p w14:paraId="62C59AA5" w14:textId="77777777" w:rsidR="001D5610" w:rsidRPr="00906817" w:rsidRDefault="001D5610" w:rsidP="004B0C38">
      <w:pPr>
        <w:autoSpaceDE w:val="0"/>
        <w:autoSpaceDN w:val="0"/>
        <w:adjustRightInd w:val="0"/>
        <w:ind w:left="1440"/>
      </w:pPr>
      <w:r w:rsidRPr="00906817">
        <w:t>Leaders, Zerubbabel the governor and Joshua the high priest, had</w:t>
      </w:r>
      <w:r>
        <w:t xml:space="preserve"> </w:t>
      </w:r>
      <w:r w:rsidRPr="00906817">
        <w:t>gotten used to things as they were. Into that scene, God raised up</w:t>
      </w:r>
      <w:r>
        <w:t xml:space="preserve"> Haggai and two months later</w:t>
      </w:r>
      <w:r w:rsidRPr="00906817">
        <w:t xml:space="preserve"> Zechariah to proclaim His message</w:t>
      </w:r>
      <w:r>
        <w:t xml:space="preserve"> </w:t>
      </w:r>
      <w:r w:rsidRPr="00906817">
        <w:t>to this returned remnant.</w:t>
      </w:r>
    </w:p>
    <w:p w14:paraId="51CA86AE" w14:textId="77777777" w:rsidR="001D5610" w:rsidRDefault="001D5610" w:rsidP="004B0C38">
      <w:pPr>
        <w:ind w:left="1440" w:hanging="1440"/>
      </w:pPr>
    </w:p>
    <w:p w14:paraId="619DA829" w14:textId="77777777" w:rsidR="001D5610" w:rsidRDefault="001D5610" w:rsidP="004B0C38">
      <w:pPr>
        <w:ind w:left="1440" w:hanging="1440"/>
      </w:pPr>
      <w:r>
        <w:rPr>
          <w:b/>
        </w:rPr>
        <w:t>All:</w:t>
      </w:r>
      <w:r>
        <w:rPr>
          <w:b/>
        </w:rPr>
        <w:tab/>
      </w:r>
      <w:r w:rsidRPr="004B0C38">
        <w:rPr>
          <w:i/>
        </w:rPr>
        <w:t>Now therefore, thus says the Lord of hosts, “Consider your ways!  “You have sown much, but harvest little; you eat, but there is not enough to be satisfied; you drink, but there is not enough to become drunk; you put on clothing, but no one is warm enough; and he who earns, earns wages to put into a purse with holes.”  Thus says the Lord of hosts, “Consider your ways!</w:t>
      </w:r>
    </w:p>
    <w:p w14:paraId="78491CC2" w14:textId="77777777" w:rsidR="001D5610" w:rsidRDefault="001D5610" w:rsidP="004B0C38">
      <w:pPr>
        <w:ind w:left="1440" w:hanging="1440"/>
      </w:pPr>
    </w:p>
    <w:p w14:paraId="27E145F3" w14:textId="77777777" w:rsidR="001D5610" w:rsidRPr="004B0C38" w:rsidRDefault="001D5610" w:rsidP="004B0C38">
      <w:pPr>
        <w:ind w:left="1440" w:hanging="1440"/>
        <w:rPr>
          <w:i/>
        </w:rPr>
      </w:pPr>
      <w:r>
        <w:rPr>
          <w:b/>
        </w:rPr>
        <w:t>Leader:</w:t>
      </w:r>
      <w:r>
        <w:rPr>
          <w:b/>
        </w:rPr>
        <w:tab/>
      </w:r>
      <w:r w:rsidRPr="004B0C38">
        <w:rPr>
          <w:i/>
        </w:rPr>
        <w:t>“Go up to the mountains, bring wood and rebuild the temple, that I may be pleased with it and be glorified,” says the Lord.  “You look for much, but behold, it comes to little; when you bring it home, I blow it away. Why?” declares the Lord of hosts, “Because of My house which lies desolate, while each of you runs to his own house.</w:t>
      </w:r>
    </w:p>
    <w:p w14:paraId="08453E58" w14:textId="77777777" w:rsidR="001D5610" w:rsidRDefault="001D5610" w:rsidP="004B0C38">
      <w:pPr>
        <w:ind w:left="1440" w:hanging="1440"/>
      </w:pPr>
    </w:p>
    <w:p w14:paraId="637558E2" w14:textId="77777777" w:rsidR="001D5610" w:rsidRPr="00400FCB" w:rsidRDefault="001D5610" w:rsidP="004B0C38">
      <w:pPr>
        <w:ind w:left="1440" w:hanging="1440"/>
        <w:rPr>
          <w:i/>
        </w:rPr>
      </w:pPr>
      <w:r>
        <w:rPr>
          <w:b/>
        </w:rPr>
        <w:t>All:</w:t>
      </w:r>
      <w:r>
        <w:rPr>
          <w:b/>
        </w:rPr>
        <w:tab/>
      </w:r>
      <w:r w:rsidRPr="00400FCB">
        <w:rPr>
          <w:i/>
        </w:rPr>
        <w:t xml:space="preserve">Therefore, because of you the sky has withheld its dew and the earth has withheld its produce.  I called for a drought on the land, on the mountains, on the grain, on the new wine, on the oil, on what the ground produces, on men, on cattle, and </w:t>
      </w:r>
      <w:r>
        <w:rPr>
          <w:i/>
        </w:rPr>
        <w:t>on all the labor of your hands.</w:t>
      </w:r>
    </w:p>
    <w:p w14:paraId="27DFC8AB" w14:textId="77777777" w:rsidR="001D5610" w:rsidRPr="006E7ED3" w:rsidRDefault="001D5610" w:rsidP="004B0C38">
      <w:pPr>
        <w:ind w:left="1440" w:hanging="1440"/>
      </w:pPr>
    </w:p>
    <w:p w14:paraId="4F22178B" w14:textId="77777777" w:rsidR="001D5610" w:rsidRPr="00400FCB" w:rsidRDefault="001D5610" w:rsidP="004B0C38">
      <w:pPr>
        <w:ind w:left="1440" w:hanging="1440"/>
        <w:rPr>
          <w:i/>
        </w:rPr>
      </w:pPr>
      <w:r>
        <w:rPr>
          <w:b/>
        </w:rPr>
        <w:t>Leader:</w:t>
      </w:r>
      <w:r>
        <w:rPr>
          <w:b/>
        </w:rPr>
        <w:tab/>
      </w:r>
      <w:r w:rsidRPr="00400FCB">
        <w:rPr>
          <w:i/>
        </w:rPr>
        <w:t xml:space="preserve">Then Zerubbabel the son of </w:t>
      </w:r>
      <w:proofErr w:type="spellStart"/>
      <w:r w:rsidRPr="00400FCB">
        <w:rPr>
          <w:i/>
        </w:rPr>
        <w:t>Shealtiel</w:t>
      </w:r>
      <w:proofErr w:type="spellEnd"/>
      <w:r w:rsidRPr="00400FCB">
        <w:rPr>
          <w:i/>
        </w:rPr>
        <w:t xml:space="preserve">, and Joshua the son of </w:t>
      </w:r>
      <w:proofErr w:type="spellStart"/>
      <w:r w:rsidRPr="00400FCB">
        <w:rPr>
          <w:i/>
        </w:rPr>
        <w:t>Jehozadak</w:t>
      </w:r>
      <w:proofErr w:type="spellEnd"/>
      <w:r w:rsidRPr="00400FCB">
        <w:rPr>
          <w:i/>
        </w:rPr>
        <w:t>, the high priest, with all the remnant of the people, obeyed the voice of the Lord their God and the words of Haggai the prophet, as the Lord their God had sent him. And the people showed reverence for the Lord.</w:t>
      </w:r>
    </w:p>
    <w:p w14:paraId="69EE1E03" w14:textId="77777777" w:rsidR="001D5610" w:rsidRDefault="001D5610" w:rsidP="004B0C38">
      <w:pPr>
        <w:ind w:left="1440" w:hanging="1440"/>
      </w:pPr>
    </w:p>
    <w:p w14:paraId="6F025638" w14:textId="77777777" w:rsidR="001D5610" w:rsidRPr="00811328" w:rsidRDefault="001D5610" w:rsidP="004B0C38">
      <w:pPr>
        <w:autoSpaceDE w:val="0"/>
        <w:autoSpaceDN w:val="0"/>
        <w:adjustRightInd w:val="0"/>
        <w:ind w:left="1440" w:hanging="1440"/>
        <w:rPr>
          <w:sz w:val="20"/>
          <w:szCs w:val="20"/>
        </w:rPr>
      </w:pPr>
      <w:r>
        <w:rPr>
          <w:b/>
        </w:rPr>
        <w:t>All:</w:t>
      </w:r>
      <w:r>
        <w:rPr>
          <w:b/>
        </w:rPr>
        <w:tab/>
      </w:r>
      <w:r w:rsidRPr="00400FCB">
        <w:rPr>
          <w:i/>
        </w:rPr>
        <w:t>Then Haggai, the messenger of the Lord, spoke by the commission of t</w:t>
      </w:r>
      <w:r>
        <w:rPr>
          <w:i/>
        </w:rPr>
        <w:t>he Lord to the people saying, “</w:t>
      </w:r>
      <w:r w:rsidRPr="00400FCB">
        <w:rPr>
          <w:i/>
        </w:rPr>
        <w:t>‘I am with you,’ declares the Lord.”  So the Lord stirred up the spirit…and they came and worked on the house of the Lord of hosts, their God.</w:t>
      </w:r>
      <w:r>
        <w:t xml:space="preserve">  </w:t>
      </w:r>
      <w:r w:rsidRPr="00811328">
        <w:rPr>
          <w:sz w:val="20"/>
          <w:szCs w:val="20"/>
        </w:rPr>
        <w:t>(Haggai 1:1-1</w:t>
      </w:r>
      <w:r w:rsidR="00811328">
        <w:rPr>
          <w:sz w:val="20"/>
          <w:szCs w:val="20"/>
        </w:rPr>
        <w:t>4</w:t>
      </w:r>
      <w:r w:rsidR="00811328" w:rsidRPr="00811328">
        <w:rPr>
          <w:sz w:val="20"/>
          <w:szCs w:val="20"/>
        </w:rPr>
        <w:t>, NASB</w:t>
      </w:r>
      <w:r w:rsidRPr="00811328">
        <w:rPr>
          <w:sz w:val="20"/>
          <w:szCs w:val="20"/>
        </w:rPr>
        <w:t>)</w:t>
      </w:r>
    </w:p>
    <w:p w14:paraId="47B28938" w14:textId="77777777" w:rsidR="001D5610" w:rsidRDefault="001D5610" w:rsidP="004B0C38">
      <w:pPr>
        <w:autoSpaceDE w:val="0"/>
        <w:autoSpaceDN w:val="0"/>
        <w:adjustRightInd w:val="0"/>
        <w:ind w:left="1440" w:hanging="1440"/>
      </w:pPr>
    </w:p>
    <w:p w14:paraId="27471252" w14:textId="77777777" w:rsidR="001D5610" w:rsidRPr="00811328" w:rsidRDefault="001D5610" w:rsidP="004B0C38">
      <w:pPr>
        <w:autoSpaceDE w:val="0"/>
        <w:autoSpaceDN w:val="0"/>
        <w:adjustRightInd w:val="0"/>
        <w:ind w:left="1440" w:hanging="1440"/>
        <w:rPr>
          <w:sz w:val="20"/>
          <w:szCs w:val="20"/>
        </w:rPr>
      </w:pPr>
      <w:r>
        <w:rPr>
          <w:b/>
        </w:rPr>
        <w:t>Leader:</w:t>
      </w:r>
      <w:r>
        <w:rPr>
          <w:b/>
        </w:rPr>
        <w:tab/>
      </w:r>
      <w:r w:rsidRPr="00906817">
        <w:rPr>
          <w:b/>
          <w:bCs/>
        </w:rPr>
        <w:t>God will grant true blessing when we put His house first.</w:t>
      </w:r>
      <w:r>
        <w:rPr>
          <w:b/>
          <w:bCs/>
        </w:rPr>
        <w:t xml:space="preserve">  </w:t>
      </w:r>
      <w:r w:rsidRPr="00906817">
        <w:t>In short, Haggai is saying, ‘Give God the supreme place in</w:t>
      </w:r>
      <w:r>
        <w:t xml:space="preserve"> </w:t>
      </w:r>
      <w:r w:rsidRPr="00906817">
        <w:t>your life.’” Or, as Jesus put it, “Seek first His kingdom and His</w:t>
      </w:r>
      <w:r>
        <w:t xml:space="preserve"> </w:t>
      </w:r>
      <w:r w:rsidRPr="00906817">
        <w:t>righteousness and all these thi</w:t>
      </w:r>
      <w:r w:rsidR="00811328">
        <w:t xml:space="preserve">ngs will be added to you.” </w:t>
      </w:r>
      <w:r w:rsidR="00811328" w:rsidRPr="00811328">
        <w:rPr>
          <w:sz w:val="20"/>
          <w:szCs w:val="20"/>
        </w:rPr>
        <w:t>(Matthew 6:33)</w:t>
      </w:r>
    </w:p>
    <w:p w14:paraId="6C96999F" w14:textId="77777777" w:rsidR="001D5610" w:rsidRPr="004B0C38" w:rsidRDefault="001D5610" w:rsidP="004B0C38">
      <w:pPr>
        <w:autoSpaceDE w:val="0"/>
        <w:autoSpaceDN w:val="0"/>
        <w:adjustRightInd w:val="0"/>
        <w:ind w:left="1440" w:hanging="1440"/>
        <w:rPr>
          <w:b/>
        </w:rPr>
      </w:pPr>
    </w:p>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1D5610" w14:paraId="0859A084" w14:textId="77777777" w:rsidTr="000166AE">
        <w:trPr>
          <w:cantSplit/>
        </w:trPr>
        <w:tc>
          <w:tcPr>
            <w:tcW w:w="4571" w:type="dxa"/>
          </w:tcPr>
          <w:p w14:paraId="68904DB0" w14:textId="77777777" w:rsidR="001D5610" w:rsidRDefault="001D5610">
            <w:pPr>
              <w:widowControl w:val="0"/>
              <w:rPr>
                <w:b/>
              </w:rPr>
            </w:pPr>
            <w:r>
              <w:rPr>
                <w:b/>
              </w:rPr>
              <w:t>HC#89 – Knowing You</w:t>
            </w:r>
          </w:p>
        </w:tc>
        <w:tc>
          <w:tcPr>
            <w:tcW w:w="2285" w:type="dxa"/>
          </w:tcPr>
          <w:p w14:paraId="03014C8E" w14:textId="77777777" w:rsidR="001D5610" w:rsidRDefault="001D5610">
            <w:pPr>
              <w:widowControl w:val="0"/>
            </w:pPr>
            <w:r>
              <w:t>HC-89</w:t>
            </w:r>
          </w:p>
        </w:tc>
        <w:tc>
          <w:tcPr>
            <w:tcW w:w="2504" w:type="dxa"/>
          </w:tcPr>
          <w:p w14:paraId="63E2A17A" w14:textId="77777777" w:rsidR="001D5610" w:rsidRDefault="00D74D95" w:rsidP="00D74D95">
            <w:pPr>
              <w:widowControl w:val="0"/>
              <w:rPr>
                <w:lang w:val="fr-FR"/>
              </w:rPr>
            </w:pPr>
            <w:r>
              <w:rPr>
                <w:lang w:val="fr-FR"/>
              </w:rPr>
              <w:t>HCD7-</w:t>
            </w:r>
            <w:r w:rsidR="001D5610">
              <w:rPr>
                <w:lang w:val="fr-FR"/>
              </w:rPr>
              <w:t>T19</w:t>
            </w:r>
          </w:p>
        </w:tc>
      </w:tr>
      <w:tr w:rsidR="001D5610" w14:paraId="5FB0B364" w14:textId="77777777" w:rsidTr="000166AE">
        <w:trPr>
          <w:cantSplit/>
        </w:trPr>
        <w:tc>
          <w:tcPr>
            <w:tcW w:w="9360" w:type="dxa"/>
            <w:gridSpan w:val="3"/>
            <w:shd w:val="pct20" w:color="000000" w:fill="auto"/>
          </w:tcPr>
          <w:p w14:paraId="716F8E3D" w14:textId="77777777" w:rsidR="001D5610" w:rsidRDefault="001D5610">
            <w:pPr>
              <w:widowControl w:val="0"/>
              <w:tabs>
                <w:tab w:val="left" w:pos="375"/>
                <w:tab w:val="center" w:pos="4579"/>
              </w:tabs>
            </w:pPr>
            <w:r>
              <w:rPr>
                <w:b/>
                <w:lang w:val="fr-FR"/>
              </w:rPr>
              <w:tab/>
            </w:r>
            <w:r>
              <w:rPr>
                <w:b/>
                <w:lang w:val="fr-FR"/>
              </w:rPr>
              <w:tab/>
            </w:r>
            <w:r>
              <w:rPr>
                <w:b/>
              </w:rPr>
              <w:t>Additional Optional Songs</w:t>
            </w:r>
          </w:p>
        </w:tc>
      </w:tr>
      <w:tr w:rsidR="001D5610" w14:paraId="2AE242B7" w14:textId="77777777" w:rsidTr="000166AE">
        <w:trPr>
          <w:cantSplit/>
        </w:trPr>
        <w:tc>
          <w:tcPr>
            <w:tcW w:w="4571" w:type="dxa"/>
          </w:tcPr>
          <w:p w14:paraId="18DEFFA3" w14:textId="77777777" w:rsidR="001D5610" w:rsidRDefault="001D5610">
            <w:pPr>
              <w:widowControl w:val="0"/>
              <w:rPr>
                <w:b/>
              </w:rPr>
            </w:pPr>
            <w:r>
              <w:rPr>
                <w:b/>
              </w:rPr>
              <w:t>HC#175 – The Heart of Worship</w:t>
            </w:r>
          </w:p>
        </w:tc>
        <w:tc>
          <w:tcPr>
            <w:tcW w:w="2285" w:type="dxa"/>
          </w:tcPr>
          <w:p w14:paraId="3E01D0CE" w14:textId="77777777" w:rsidR="001D5610" w:rsidRDefault="001D5610">
            <w:pPr>
              <w:widowControl w:val="0"/>
            </w:pPr>
            <w:r>
              <w:t>HC-175</w:t>
            </w:r>
          </w:p>
        </w:tc>
        <w:tc>
          <w:tcPr>
            <w:tcW w:w="2504" w:type="dxa"/>
          </w:tcPr>
          <w:p w14:paraId="66B43857" w14:textId="77777777" w:rsidR="001D5610" w:rsidRDefault="001D5610">
            <w:pPr>
              <w:widowControl w:val="0"/>
              <w:rPr>
                <w:lang w:val="fr-FR"/>
              </w:rPr>
            </w:pPr>
            <w:r>
              <w:rPr>
                <w:lang w:val="fr-FR"/>
              </w:rPr>
              <w:t>HCD16-T15</w:t>
            </w:r>
          </w:p>
        </w:tc>
      </w:tr>
      <w:tr w:rsidR="001D5610" w14:paraId="03234F91" w14:textId="77777777" w:rsidTr="000166AE">
        <w:trPr>
          <w:cantSplit/>
        </w:trPr>
        <w:tc>
          <w:tcPr>
            <w:tcW w:w="4571" w:type="dxa"/>
          </w:tcPr>
          <w:p w14:paraId="4526298B" w14:textId="77777777" w:rsidR="001D5610" w:rsidRDefault="001D5610">
            <w:pPr>
              <w:widowControl w:val="0"/>
              <w:rPr>
                <w:b/>
              </w:rPr>
            </w:pPr>
            <w:r>
              <w:rPr>
                <w:b/>
              </w:rPr>
              <w:t>HC#151 – Fairest Lord Jesus</w:t>
            </w:r>
          </w:p>
        </w:tc>
        <w:tc>
          <w:tcPr>
            <w:tcW w:w="2285" w:type="dxa"/>
          </w:tcPr>
          <w:p w14:paraId="641482C6" w14:textId="77777777" w:rsidR="001D5610" w:rsidRDefault="001D5610">
            <w:pPr>
              <w:widowControl w:val="0"/>
            </w:pPr>
            <w:r>
              <w:t>HC-151</w:t>
            </w:r>
          </w:p>
        </w:tc>
        <w:tc>
          <w:tcPr>
            <w:tcW w:w="2504" w:type="dxa"/>
          </w:tcPr>
          <w:p w14:paraId="01E9D880" w14:textId="77777777" w:rsidR="001D5610" w:rsidRDefault="001D5610">
            <w:pPr>
              <w:widowControl w:val="0"/>
            </w:pPr>
            <w:r>
              <w:t>HCD14-T11</w:t>
            </w:r>
          </w:p>
        </w:tc>
      </w:tr>
      <w:tr w:rsidR="001D5610" w14:paraId="33DE5538" w14:textId="77777777" w:rsidTr="000166AE">
        <w:trPr>
          <w:cantSplit/>
        </w:trPr>
        <w:tc>
          <w:tcPr>
            <w:tcW w:w="4571" w:type="dxa"/>
          </w:tcPr>
          <w:p w14:paraId="7CB00F78" w14:textId="77777777" w:rsidR="001D5610" w:rsidRDefault="001D5610">
            <w:pPr>
              <w:widowControl w:val="0"/>
              <w:rPr>
                <w:b/>
              </w:rPr>
            </w:pPr>
            <w:r>
              <w:rPr>
                <w:b/>
              </w:rPr>
              <w:t>HC#146 – Here I am to Worship</w:t>
            </w:r>
          </w:p>
        </w:tc>
        <w:tc>
          <w:tcPr>
            <w:tcW w:w="2285" w:type="dxa"/>
          </w:tcPr>
          <w:p w14:paraId="094E5C5D" w14:textId="77777777" w:rsidR="001D5610" w:rsidRDefault="001D5610">
            <w:pPr>
              <w:widowControl w:val="0"/>
            </w:pPr>
            <w:r>
              <w:t>HC-146</w:t>
            </w:r>
          </w:p>
        </w:tc>
        <w:tc>
          <w:tcPr>
            <w:tcW w:w="2504" w:type="dxa"/>
          </w:tcPr>
          <w:p w14:paraId="1E3A0BAB" w14:textId="77777777" w:rsidR="001D5610" w:rsidRDefault="001D5610">
            <w:pPr>
              <w:widowControl w:val="0"/>
            </w:pPr>
            <w:r>
              <w:t>HCD13-T16</w:t>
            </w:r>
          </w:p>
        </w:tc>
      </w:tr>
      <w:tr w:rsidR="001D5610" w14:paraId="4BAEBE86" w14:textId="77777777" w:rsidTr="000166AE">
        <w:trPr>
          <w:cantSplit/>
        </w:trPr>
        <w:tc>
          <w:tcPr>
            <w:tcW w:w="4571" w:type="dxa"/>
          </w:tcPr>
          <w:p w14:paraId="737824BA" w14:textId="77777777" w:rsidR="001D5610" w:rsidRDefault="001D5610">
            <w:pPr>
              <w:widowControl w:val="0"/>
              <w:rPr>
                <w:b/>
              </w:rPr>
            </w:pPr>
            <w:r>
              <w:rPr>
                <w:b/>
              </w:rPr>
              <w:t>HC#126 – My Desire</w:t>
            </w:r>
          </w:p>
        </w:tc>
        <w:tc>
          <w:tcPr>
            <w:tcW w:w="2285" w:type="dxa"/>
          </w:tcPr>
          <w:p w14:paraId="6325D62D" w14:textId="77777777" w:rsidR="001D5610" w:rsidRDefault="001D5610">
            <w:pPr>
              <w:widowControl w:val="0"/>
            </w:pPr>
            <w:r>
              <w:t>HC-126</w:t>
            </w:r>
          </w:p>
        </w:tc>
        <w:tc>
          <w:tcPr>
            <w:tcW w:w="2504" w:type="dxa"/>
          </w:tcPr>
          <w:p w14:paraId="3D9657B0" w14:textId="77777777" w:rsidR="001D5610" w:rsidRDefault="001D5610">
            <w:pPr>
              <w:widowControl w:val="0"/>
            </w:pPr>
            <w:r>
              <w:t>HCD11-T16</w:t>
            </w:r>
          </w:p>
        </w:tc>
      </w:tr>
      <w:tr w:rsidR="001D5610" w14:paraId="35723992" w14:textId="77777777" w:rsidTr="000166AE">
        <w:trPr>
          <w:cantSplit/>
        </w:trPr>
        <w:tc>
          <w:tcPr>
            <w:tcW w:w="4571" w:type="dxa"/>
          </w:tcPr>
          <w:p w14:paraId="09CFEE61" w14:textId="77777777" w:rsidR="001D5610" w:rsidRDefault="001D5610">
            <w:pPr>
              <w:widowControl w:val="0"/>
              <w:rPr>
                <w:b/>
              </w:rPr>
            </w:pPr>
            <w:r>
              <w:rPr>
                <w:b/>
              </w:rPr>
              <w:t>HC#58 – Praise You</w:t>
            </w:r>
          </w:p>
        </w:tc>
        <w:tc>
          <w:tcPr>
            <w:tcW w:w="2285" w:type="dxa"/>
          </w:tcPr>
          <w:p w14:paraId="08F8AE99" w14:textId="77777777" w:rsidR="001D5610" w:rsidRDefault="001D5610">
            <w:pPr>
              <w:widowControl w:val="0"/>
            </w:pPr>
            <w:r>
              <w:t>HC-58</w:t>
            </w:r>
          </w:p>
        </w:tc>
        <w:tc>
          <w:tcPr>
            <w:tcW w:w="2504" w:type="dxa"/>
          </w:tcPr>
          <w:p w14:paraId="474ECF44" w14:textId="77777777" w:rsidR="001D5610" w:rsidRDefault="001D5610">
            <w:pPr>
              <w:widowControl w:val="0"/>
            </w:pPr>
            <w:r>
              <w:t>HCD4-T18</w:t>
            </w:r>
          </w:p>
        </w:tc>
      </w:tr>
      <w:tr w:rsidR="001D5610" w14:paraId="58EEE3B2" w14:textId="77777777" w:rsidTr="000166AE">
        <w:trPr>
          <w:cantSplit/>
        </w:trPr>
        <w:tc>
          <w:tcPr>
            <w:tcW w:w="4571" w:type="dxa"/>
          </w:tcPr>
          <w:p w14:paraId="7A177605" w14:textId="77777777" w:rsidR="001D5610" w:rsidRDefault="001D5610">
            <w:pPr>
              <w:widowControl w:val="0"/>
              <w:rPr>
                <w:b/>
              </w:rPr>
            </w:pPr>
            <w:r>
              <w:rPr>
                <w:b/>
              </w:rPr>
              <w:t>HC#47 – As the Deer</w:t>
            </w:r>
          </w:p>
        </w:tc>
        <w:tc>
          <w:tcPr>
            <w:tcW w:w="2285" w:type="dxa"/>
          </w:tcPr>
          <w:p w14:paraId="711791CD" w14:textId="77777777" w:rsidR="001D5610" w:rsidRDefault="001D5610">
            <w:pPr>
              <w:widowControl w:val="0"/>
            </w:pPr>
            <w:r>
              <w:t>HC-47</w:t>
            </w:r>
          </w:p>
        </w:tc>
        <w:tc>
          <w:tcPr>
            <w:tcW w:w="2504" w:type="dxa"/>
          </w:tcPr>
          <w:p w14:paraId="30416C92" w14:textId="77777777" w:rsidR="001D5610" w:rsidRDefault="001D5610">
            <w:pPr>
              <w:widowControl w:val="0"/>
            </w:pPr>
            <w:r>
              <w:t>HCD3-T17</w:t>
            </w:r>
          </w:p>
        </w:tc>
      </w:tr>
      <w:tr w:rsidR="001D5610" w14:paraId="248904EE" w14:textId="77777777" w:rsidTr="000166AE">
        <w:trPr>
          <w:cantSplit/>
        </w:trPr>
        <w:tc>
          <w:tcPr>
            <w:tcW w:w="4571" w:type="dxa"/>
          </w:tcPr>
          <w:p w14:paraId="5FA20884" w14:textId="77777777" w:rsidR="001D5610" w:rsidRDefault="00765610">
            <w:pPr>
              <w:widowControl w:val="0"/>
              <w:rPr>
                <w:b/>
              </w:rPr>
            </w:pPr>
            <w:r>
              <w:rPr>
                <w:b/>
              </w:rPr>
              <w:t>SB#255</w:t>
            </w:r>
            <w:r w:rsidR="001D5610">
              <w:rPr>
                <w:b/>
              </w:rPr>
              <w:t xml:space="preserve"> – I’m set apart for Jesus</w:t>
            </w:r>
          </w:p>
        </w:tc>
        <w:tc>
          <w:tcPr>
            <w:tcW w:w="2285" w:type="dxa"/>
          </w:tcPr>
          <w:p w14:paraId="662D9C86" w14:textId="77777777" w:rsidR="001D5610" w:rsidRDefault="00D74D95" w:rsidP="00D74D95">
            <w:pPr>
              <w:widowControl w:val="0"/>
            </w:pPr>
            <w:r>
              <w:t>TB-246 – A</w:t>
            </w:r>
            <w:r w:rsidR="001D5610">
              <w:t>urelia</w:t>
            </w:r>
          </w:p>
        </w:tc>
        <w:tc>
          <w:tcPr>
            <w:tcW w:w="2504" w:type="dxa"/>
          </w:tcPr>
          <w:p w14:paraId="7EDAA215" w14:textId="77777777" w:rsidR="001D5610" w:rsidRDefault="001D5610">
            <w:pPr>
              <w:widowControl w:val="0"/>
            </w:pPr>
            <w:r>
              <w:t>HTD3-T3 (3 vs.)</w:t>
            </w:r>
          </w:p>
        </w:tc>
      </w:tr>
    </w:tbl>
    <w:p w14:paraId="378ED755" w14:textId="77777777" w:rsidR="001D5610" w:rsidRDefault="001D5610" w:rsidP="000166AE"/>
    <w:p w14:paraId="7DE7AC8B" w14:textId="77777777" w:rsidR="001D5610" w:rsidRDefault="001D5610" w:rsidP="00AF1874">
      <w:pPr>
        <w:jc w:val="center"/>
        <w:rPr>
          <w:b/>
          <w:i/>
          <w:sz w:val="28"/>
          <w:szCs w:val="28"/>
        </w:rPr>
      </w:pPr>
      <w:r>
        <w:rPr>
          <w:b/>
          <w:i/>
          <w:sz w:val="28"/>
          <w:szCs w:val="28"/>
        </w:rPr>
        <w:t>A Willing Heart</w:t>
      </w:r>
    </w:p>
    <w:p w14:paraId="3BD35A71" w14:textId="77777777" w:rsidR="001D5610" w:rsidRDefault="001D5610" w:rsidP="00BE37EF">
      <w:pPr>
        <w:rPr>
          <w:b/>
        </w:rPr>
      </w:pPr>
    </w:p>
    <w:p w14:paraId="364163F6" w14:textId="77777777" w:rsidR="001D5610" w:rsidRDefault="001D5610" w:rsidP="00BE37EF">
      <w:r>
        <w:rPr>
          <w:b/>
        </w:rPr>
        <w:t>Leader:</w:t>
      </w:r>
      <w:r>
        <w:rPr>
          <w:b/>
        </w:rPr>
        <w:tab/>
      </w:r>
      <w:r>
        <w:t>The world says:  “Be sure you get what’s coming to you.”</w:t>
      </w:r>
    </w:p>
    <w:p w14:paraId="05A4B614" w14:textId="77777777" w:rsidR="001D5610" w:rsidRDefault="001D5610" w:rsidP="00BE37EF"/>
    <w:p w14:paraId="1AE9CB59" w14:textId="77777777" w:rsidR="001D5610" w:rsidRDefault="001D5610" w:rsidP="00BE37EF">
      <w:pPr>
        <w:rPr>
          <w:b/>
        </w:rPr>
      </w:pPr>
      <w:r>
        <w:rPr>
          <w:b/>
        </w:rPr>
        <w:t>All:</w:t>
      </w:r>
      <w:r>
        <w:rPr>
          <w:b/>
        </w:rPr>
        <w:tab/>
      </w:r>
      <w:r>
        <w:rPr>
          <w:b/>
        </w:rPr>
        <w:tab/>
        <w:t>The WORD says:  “Life doesn’t consist of what you possess.” (Luke 12:15)</w:t>
      </w:r>
    </w:p>
    <w:p w14:paraId="162AE402" w14:textId="77777777" w:rsidR="001D5610" w:rsidRDefault="001D5610" w:rsidP="00BE37EF">
      <w:pPr>
        <w:rPr>
          <w:b/>
        </w:rPr>
      </w:pPr>
    </w:p>
    <w:p w14:paraId="0679EFEE" w14:textId="77777777" w:rsidR="001D5610" w:rsidRDefault="001D5610" w:rsidP="00BE37EF">
      <w:r>
        <w:rPr>
          <w:b/>
        </w:rPr>
        <w:t>Leader:</w:t>
      </w:r>
      <w:r>
        <w:rPr>
          <w:b/>
        </w:rPr>
        <w:tab/>
      </w:r>
      <w:r>
        <w:t>The world says:  “Spend and accumulate goods.”</w:t>
      </w:r>
    </w:p>
    <w:p w14:paraId="0EF630B7" w14:textId="77777777" w:rsidR="001D5610" w:rsidRDefault="001D5610" w:rsidP="00BE37EF"/>
    <w:p w14:paraId="15B79940" w14:textId="77777777" w:rsidR="001D5610" w:rsidRDefault="001D5610" w:rsidP="00BE37EF">
      <w:pPr>
        <w:rPr>
          <w:b/>
        </w:rPr>
      </w:pPr>
      <w:r>
        <w:rPr>
          <w:b/>
        </w:rPr>
        <w:t>All:</w:t>
      </w:r>
      <w:r>
        <w:rPr>
          <w:b/>
        </w:rPr>
        <w:tab/>
      </w:r>
      <w:r>
        <w:rPr>
          <w:b/>
        </w:rPr>
        <w:tab/>
        <w:t>The WORD says:  “Give and you will develop character.”  (Philippians 4:17)</w:t>
      </w:r>
    </w:p>
    <w:p w14:paraId="3F7EEBA4" w14:textId="77777777" w:rsidR="001D5610" w:rsidRDefault="001D5610" w:rsidP="00BE37EF">
      <w:pPr>
        <w:rPr>
          <w:b/>
        </w:rPr>
      </w:pPr>
    </w:p>
    <w:p w14:paraId="0322BFAF" w14:textId="77777777" w:rsidR="001D5610" w:rsidRDefault="001D5610" w:rsidP="00BE37EF">
      <w:r>
        <w:rPr>
          <w:b/>
        </w:rPr>
        <w:t>Leader:</w:t>
      </w:r>
      <w:r>
        <w:rPr>
          <w:b/>
        </w:rPr>
        <w:tab/>
      </w:r>
      <w:r>
        <w:t>The world says:  “Wealth is a person’s security.”</w:t>
      </w:r>
    </w:p>
    <w:p w14:paraId="67204C87" w14:textId="77777777" w:rsidR="001D5610" w:rsidRDefault="001D5610" w:rsidP="00BE37EF"/>
    <w:p w14:paraId="5D24BA79" w14:textId="77777777" w:rsidR="001D5610" w:rsidRDefault="001D5610" w:rsidP="00BE37EF">
      <w:pPr>
        <w:rPr>
          <w:b/>
        </w:rPr>
      </w:pPr>
      <w:r>
        <w:rPr>
          <w:b/>
        </w:rPr>
        <w:t>All:</w:t>
      </w:r>
      <w:r>
        <w:rPr>
          <w:b/>
        </w:rPr>
        <w:tab/>
      </w:r>
      <w:r>
        <w:rPr>
          <w:b/>
        </w:rPr>
        <w:tab/>
        <w:t>The WORD says:  “Refuge in God is our security.”  (Isaiah 57:20)</w:t>
      </w:r>
    </w:p>
    <w:p w14:paraId="6512A639" w14:textId="77777777" w:rsidR="001D5610" w:rsidRDefault="001D5610" w:rsidP="00BE37EF">
      <w:pPr>
        <w:rPr>
          <w:b/>
        </w:rPr>
      </w:pPr>
    </w:p>
    <w:p w14:paraId="177FB2A0" w14:textId="77777777" w:rsidR="001D5610" w:rsidRDefault="001D5610" w:rsidP="00BE37EF">
      <w:r>
        <w:rPr>
          <w:b/>
        </w:rPr>
        <w:t>Leader:</w:t>
      </w:r>
      <w:r>
        <w:rPr>
          <w:b/>
        </w:rPr>
        <w:tab/>
      </w:r>
      <w:r>
        <w:t>The world says:  “You deserve the best.”</w:t>
      </w:r>
    </w:p>
    <w:p w14:paraId="18F45668" w14:textId="77777777" w:rsidR="001D5610" w:rsidRDefault="001D5610" w:rsidP="00BE37EF"/>
    <w:p w14:paraId="70A382AF" w14:textId="77777777" w:rsidR="001D5610" w:rsidRDefault="001D5610" w:rsidP="00BE37EF">
      <w:pPr>
        <w:rPr>
          <w:b/>
        </w:rPr>
      </w:pPr>
      <w:r>
        <w:rPr>
          <w:b/>
        </w:rPr>
        <w:t>All:</w:t>
      </w:r>
      <w:r>
        <w:rPr>
          <w:b/>
        </w:rPr>
        <w:tab/>
      </w:r>
      <w:r>
        <w:rPr>
          <w:b/>
        </w:rPr>
        <w:tab/>
        <w:t>The WORD says:  “God deserves the best.”  (Malachi 1:6-14)</w:t>
      </w:r>
    </w:p>
    <w:p w14:paraId="4BD96889" w14:textId="77777777" w:rsidR="001D5610" w:rsidRDefault="001D5610" w:rsidP="00BE37EF">
      <w:pPr>
        <w:rPr>
          <w:b/>
        </w:rPr>
      </w:pPr>
    </w:p>
    <w:p w14:paraId="6E8C3E70" w14:textId="77777777" w:rsidR="001D5610" w:rsidRDefault="001D5610" w:rsidP="00BE37EF">
      <w:r>
        <w:rPr>
          <w:b/>
        </w:rPr>
        <w:t>Leader:</w:t>
      </w:r>
      <w:r>
        <w:rPr>
          <w:b/>
        </w:rPr>
        <w:tab/>
      </w:r>
      <w:r>
        <w:t>The world says:  “Give so that you may obtain favor from others.”</w:t>
      </w:r>
    </w:p>
    <w:p w14:paraId="15443365" w14:textId="77777777" w:rsidR="001D5610" w:rsidRDefault="001D5610" w:rsidP="00BE37EF"/>
    <w:p w14:paraId="747461F6" w14:textId="77777777" w:rsidR="001D5610" w:rsidRDefault="001D5610" w:rsidP="00BE37EF">
      <w:pPr>
        <w:rPr>
          <w:b/>
        </w:rPr>
      </w:pPr>
      <w:r>
        <w:rPr>
          <w:b/>
        </w:rPr>
        <w:t>All:</w:t>
      </w:r>
      <w:r>
        <w:rPr>
          <w:b/>
        </w:rPr>
        <w:tab/>
      </w:r>
      <w:r>
        <w:rPr>
          <w:b/>
        </w:rPr>
        <w:tab/>
        <w:t>The WORD says:  “Give because you have received favor from God.”</w:t>
      </w:r>
    </w:p>
    <w:p w14:paraId="2FDF0404" w14:textId="77777777" w:rsidR="001D5610" w:rsidRDefault="001D5610" w:rsidP="00BE37EF">
      <w:pPr>
        <w:rPr>
          <w:b/>
        </w:rPr>
      </w:pPr>
    </w:p>
    <w:p w14:paraId="19A9EBCA" w14:textId="77777777" w:rsidR="001D5610" w:rsidRDefault="001D5610" w:rsidP="00BE37EF">
      <w:r>
        <w:rPr>
          <w:b/>
        </w:rPr>
        <w:t>Leader:</w:t>
      </w:r>
      <w:r>
        <w:rPr>
          <w:b/>
        </w:rPr>
        <w:tab/>
      </w:r>
      <w:r>
        <w:t>The world says:   “Seek your own gratification</w:t>
      </w:r>
    </w:p>
    <w:p w14:paraId="26C77229" w14:textId="77777777" w:rsidR="001D5610" w:rsidRDefault="001D5610" w:rsidP="00BE37EF"/>
    <w:p w14:paraId="4C735733" w14:textId="77777777" w:rsidR="001D5610" w:rsidRDefault="001D5610" w:rsidP="00042C01">
      <w:pPr>
        <w:ind w:left="1440" w:hanging="1440"/>
      </w:pPr>
      <w:r>
        <w:rPr>
          <w:b/>
        </w:rPr>
        <w:t>All:</w:t>
      </w:r>
      <w:r>
        <w:rPr>
          <w:b/>
        </w:rPr>
        <w:tab/>
        <w:t>The WORD says:  “Offer to God your gratitude.”  (Colossians 3:16)</w:t>
      </w:r>
      <w:r w:rsidRPr="00042C01">
        <w:t xml:space="preserve"> </w:t>
      </w:r>
      <w:r>
        <w:t xml:space="preserve">.” </w:t>
      </w:r>
    </w:p>
    <w:p w14:paraId="7FE5243A" w14:textId="77777777" w:rsidR="001D5610" w:rsidRPr="00811328" w:rsidRDefault="001D5610" w:rsidP="00EE1EE0">
      <w:pPr>
        <w:ind w:left="1440"/>
        <w:jc w:val="right"/>
        <w:rPr>
          <w:sz w:val="20"/>
          <w:szCs w:val="20"/>
        </w:rPr>
      </w:pPr>
      <w:r w:rsidRPr="00811328">
        <w:rPr>
          <w:sz w:val="20"/>
          <w:szCs w:val="20"/>
        </w:rPr>
        <w:t>(</w:t>
      </w:r>
      <w:r w:rsidRPr="00811328">
        <w:rPr>
          <w:i/>
          <w:sz w:val="20"/>
          <w:szCs w:val="20"/>
        </w:rPr>
        <w:t xml:space="preserve">Hymns for the Family of God, </w:t>
      </w:r>
      <w:r w:rsidRPr="00811328">
        <w:rPr>
          <w:sz w:val="20"/>
          <w:szCs w:val="20"/>
        </w:rPr>
        <w:t>646)</w:t>
      </w:r>
    </w:p>
    <w:p w14:paraId="14ABCA12" w14:textId="77777777" w:rsidR="001D5610" w:rsidRDefault="001D5610" w:rsidP="00BE37EF">
      <w:pPr>
        <w:rPr>
          <w:b/>
        </w:rPr>
      </w:pPr>
    </w:p>
    <w:p w14:paraId="1D73D7E7" w14:textId="77777777" w:rsidR="001D5610" w:rsidRPr="003D7813" w:rsidRDefault="001D5610" w:rsidP="003E6096">
      <w:pPr>
        <w:rPr>
          <w:b/>
        </w:rPr>
      </w:pPr>
      <w:r>
        <w:rPr>
          <w:b/>
        </w:rPr>
        <w:t>Tithes and Offerings</w:t>
      </w:r>
    </w:p>
    <w:p w14:paraId="002E77B6" w14:textId="77777777" w:rsidR="001D5610" w:rsidRPr="00BE37EF" w:rsidRDefault="001D5610" w:rsidP="00BE37EF">
      <w:pPr>
        <w:rPr>
          <w:b/>
        </w:rPr>
      </w:pPr>
    </w:p>
    <w:p w14:paraId="11B33CD7" w14:textId="77777777" w:rsidR="007B779F" w:rsidRDefault="007B779F" w:rsidP="00AF1874">
      <w:pPr>
        <w:jc w:val="center"/>
        <w:rPr>
          <w:b/>
          <w:i/>
          <w:sz w:val="28"/>
          <w:szCs w:val="28"/>
        </w:rPr>
      </w:pPr>
    </w:p>
    <w:p w14:paraId="2431AEAB" w14:textId="77777777" w:rsidR="001D5610" w:rsidRDefault="001D5610" w:rsidP="00AF1874">
      <w:pPr>
        <w:jc w:val="center"/>
        <w:rPr>
          <w:b/>
          <w:i/>
          <w:sz w:val="28"/>
          <w:szCs w:val="28"/>
        </w:rPr>
      </w:pPr>
      <w:r>
        <w:rPr>
          <w:b/>
          <w:i/>
          <w:sz w:val="28"/>
          <w:szCs w:val="28"/>
        </w:rPr>
        <w:t>“I Will Dwell With Them”</w:t>
      </w:r>
    </w:p>
    <w:p w14:paraId="21069E8F" w14:textId="77777777" w:rsidR="001D5610" w:rsidRDefault="001D5610" w:rsidP="00E455C6"/>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1D5610" w14:paraId="2EBDA123" w14:textId="77777777" w:rsidTr="008C289B">
        <w:trPr>
          <w:cantSplit/>
        </w:trPr>
        <w:tc>
          <w:tcPr>
            <w:tcW w:w="4571" w:type="dxa"/>
          </w:tcPr>
          <w:p w14:paraId="15FDA819" w14:textId="77777777" w:rsidR="001D5610" w:rsidRDefault="001D5610" w:rsidP="00D74D95">
            <w:pPr>
              <w:widowControl w:val="0"/>
              <w:rPr>
                <w:b/>
              </w:rPr>
            </w:pPr>
            <w:r>
              <w:rPr>
                <w:b/>
              </w:rPr>
              <w:t xml:space="preserve">HC#136 – We </w:t>
            </w:r>
            <w:r w:rsidR="00D74D95">
              <w:rPr>
                <w:b/>
              </w:rPr>
              <w:t>A</w:t>
            </w:r>
            <w:r>
              <w:rPr>
                <w:b/>
              </w:rPr>
              <w:t xml:space="preserve">ll </w:t>
            </w:r>
            <w:r w:rsidR="00D74D95">
              <w:rPr>
                <w:b/>
              </w:rPr>
              <w:t>B</w:t>
            </w:r>
            <w:r>
              <w:rPr>
                <w:b/>
              </w:rPr>
              <w:t xml:space="preserve">ow </w:t>
            </w:r>
            <w:r w:rsidR="00D74D95">
              <w:rPr>
                <w:b/>
              </w:rPr>
              <w:t>D</w:t>
            </w:r>
            <w:r>
              <w:rPr>
                <w:b/>
              </w:rPr>
              <w:t>own</w:t>
            </w:r>
          </w:p>
        </w:tc>
        <w:tc>
          <w:tcPr>
            <w:tcW w:w="2285" w:type="dxa"/>
          </w:tcPr>
          <w:p w14:paraId="3F2679E2" w14:textId="77777777" w:rsidR="001D5610" w:rsidRDefault="001D5610" w:rsidP="008C289B">
            <w:pPr>
              <w:widowControl w:val="0"/>
            </w:pPr>
            <w:r>
              <w:t>HC-136</w:t>
            </w:r>
          </w:p>
        </w:tc>
        <w:tc>
          <w:tcPr>
            <w:tcW w:w="2504" w:type="dxa"/>
          </w:tcPr>
          <w:p w14:paraId="421EB2C9" w14:textId="77777777" w:rsidR="001D5610" w:rsidRDefault="001D5610" w:rsidP="008C289B">
            <w:pPr>
              <w:widowControl w:val="0"/>
              <w:rPr>
                <w:lang w:val="fr-FR"/>
              </w:rPr>
            </w:pPr>
            <w:r>
              <w:rPr>
                <w:lang w:val="fr-FR"/>
              </w:rPr>
              <w:t>HCD12-T16</w:t>
            </w:r>
          </w:p>
        </w:tc>
      </w:tr>
      <w:tr w:rsidR="001D5610" w14:paraId="6FC6541F" w14:textId="77777777" w:rsidTr="008C289B">
        <w:trPr>
          <w:cantSplit/>
        </w:trPr>
        <w:tc>
          <w:tcPr>
            <w:tcW w:w="9360" w:type="dxa"/>
            <w:gridSpan w:val="3"/>
            <w:shd w:val="pct20" w:color="000000" w:fill="auto"/>
          </w:tcPr>
          <w:p w14:paraId="3BDB8692" w14:textId="77777777" w:rsidR="001D5610" w:rsidRDefault="001D5610" w:rsidP="008C289B">
            <w:pPr>
              <w:widowControl w:val="0"/>
              <w:tabs>
                <w:tab w:val="left" w:pos="375"/>
                <w:tab w:val="center" w:pos="4579"/>
              </w:tabs>
            </w:pPr>
            <w:r>
              <w:rPr>
                <w:b/>
                <w:lang w:val="fr-FR"/>
              </w:rPr>
              <w:tab/>
            </w:r>
            <w:r>
              <w:rPr>
                <w:b/>
                <w:lang w:val="fr-FR"/>
              </w:rPr>
              <w:tab/>
            </w:r>
            <w:r>
              <w:rPr>
                <w:b/>
              </w:rPr>
              <w:t>Additional Optional Songs</w:t>
            </w:r>
          </w:p>
        </w:tc>
      </w:tr>
      <w:tr w:rsidR="001D5610" w14:paraId="1C5FD612" w14:textId="77777777" w:rsidTr="008C289B">
        <w:trPr>
          <w:cantSplit/>
        </w:trPr>
        <w:tc>
          <w:tcPr>
            <w:tcW w:w="4571" w:type="dxa"/>
          </w:tcPr>
          <w:p w14:paraId="2696153C" w14:textId="77777777" w:rsidR="001D5610" w:rsidRDefault="001D5610" w:rsidP="008C289B">
            <w:pPr>
              <w:widowControl w:val="0"/>
              <w:rPr>
                <w:b/>
              </w:rPr>
            </w:pPr>
            <w:r>
              <w:rPr>
                <w:b/>
              </w:rPr>
              <w:t>HC#166 – We Fall Down</w:t>
            </w:r>
          </w:p>
        </w:tc>
        <w:tc>
          <w:tcPr>
            <w:tcW w:w="2285" w:type="dxa"/>
          </w:tcPr>
          <w:p w14:paraId="66B96EE5" w14:textId="77777777" w:rsidR="001D5610" w:rsidRDefault="001D5610" w:rsidP="008C289B">
            <w:pPr>
              <w:widowControl w:val="0"/>
            </w:pPr>
            <w:r>
              <w:t>HC-166</w:t>
            </w:r>
          </w:p>
        </w:tc>
        <w:tc>
          <w:tcPr>
            <w:tcW w:w="2504" w:type="dxa"/>
          </w:tcPr>
          <w:p w14:paraId="72E027B2" w14:textId="77777777" w:rsidR="001D5610" w:rsidRDefault="001D5610" w:rsidP="008C289B">
            <w:pPr>
              <w:widowControl w:val="0"/>
            </w:pPr>
            <w:r>
              <w:t>HCD15-T16</w:t>
            </w:r>
          </w:p>
        </w:tc>
      </w:tr>
      <w:tr w:rsidR="001D5610" w14:paraId="7965FC5C" w14:textId="77777777" w:rsidTr="008C289B">
        <w:trPr>
          <w:cantSplit/>
        </w:trPr>
        <w:tc>
          <w:tcPr>
            <w:tcW w:w="4571" w:type="dxa"/>
          </w:tcPr>
          <w:p w14:paraId="23A43480" w14:textId="77777777" w:rsidR="001D5610" w:rsidRDefault="001D5610" w:rsidP="008C289B">
            <w:pPr>
              <w:widowControl w:val="0"/>
              <w:rPr>
                <w:b/>
              </w:rPr>
            </w:pPr>
            <w:r>
              <w:rPr>
                <w:b/>
              </w:rPr>
              <w:t>HC#156 – Enter In</w:t>
            </w:r>
          </w:p>
        </w:tc>
        <w:tc>
          <w:tcPr>
            <w:tcW w:w="2285" w:type="dxa"/>
          </w:tcPr>
          <w:p w14:paraId="6D7EE2AC" w14:textId="77777777" w:rsidR="001D5610" w:rsidRDefault="001D5610" w:rsidP="008C289B">
            <w:pPr>
              <w:widowControl w:val="0"/>
            </w:pPr>
            <w:r>
              <w:t>HC-156</w:t>
            </w:r>
          </w:p>
        </w:tc>
        <w:tc>
          <w:tcPr>
            <w:tcW w:w="2504" w:type="dxa"/>
          </w:tcPr>
          <w:p w14:paraId="37CAC7F6" w14:textId="77777777" w:rsidR="001D5610" w:rsidRDefault="001D5610" w:rsidP="008C289B">
            <w:pPr>
              <w:widowControl w:val="0"/>
            </w:pPr>
            <w:r>
              <w:t>HCD14-T16</w:t>
            </w:r>
          </w:p>
        </w:tc>
      </w:tr>
      <w:tr w:rsidR="001D5610" w14:paraId="1B9DD030" w14:textId="77777777" w:rsidTr="008C289B">
        <w:trPr>
          <w:cantSplit/>
        </w:trPr>
        <w:tc>
          <w:tcPr>
            <w:tcW w:w="4571" w:type="dxa"/>
          </w:tcPr>
          <w:p w14:paraId="588F4703" w14:textId="77777777" w:rsidR="001D5610" w:rsidRDefault="001D5610" w:rsidP="008C289B">
            <w:pPr>
              <w:widowControl w:val="0"/>
              <w:rPr>
                <w:b/>
              </w:rPr>
            </w:pPr>
            <w:r>
              <w:rPr>
                <w:b/>
              </w:rPr>
              <w:t>HC#58 – Praise You</w:t>
            </w:r>
          </w:p>
        </w:tc>
        <w:tc>
          <w:tcPr>
            <w:tcW w:w="2285" w:type="dxa"/>
          </w:tcPr>
          <w:p w14:paraId="0BA42605" w14:textId="77777777" w:rsidR="001D5610" w:rsidRDefault="001D5610" w:rsidP="008C289B">
            <w:pPr>
              <w:widowControl w:val="0"/>
            </w:pPr>
            <w:r>
              <w:t>HC-58</w:t>
            </w:r>
          </w:p>
        </w:tc>
        <w:tc>
          <w:tcPr>
            <w:tcW w:w="2504" w:type="dxa"/>
          </w:tcPr>
          <w:p w14:paraId="33533ED2" w14:textId="77777777" w:rsidR="001D5610" w:rsidRDefault="001D5610" w:rsidP="008C289B">
            <w:pPr>
              <w:widowControl w:val="0"/>
            </w:pPr>
            <w:r>
              <w:t>HCD4-T18</w:t>
            </w:r>
          </w:p>
        </w:tc>
      </w:tr>
      <w:tr w:rsidR="001D5610" w14:paraId="1C2DDB87" w14:textId="77777777" w:rsidTr="008C289B">
        <w:trPr>
          <w:cantSplit/>
        </w:trPr>
        <w:tc>
          <w:tcPr>
            <w:tcW w:w="4571" w:type="dxa"/>
          </w:tcPr>
          <w:p w14:paraId="1048895F" w14:textId="77777777" w:rsidR="001D5610" w:rsidRDefault="001D5610" w:rsidP="008C289B">
            <w:pPr>
              <w:widowControl w:val="0"/>
              <w:rPr>
                <w:b/>
              </w:rPr>
            </w:pPr>
            <w:r>
              <w:rPr>
                <w:b/>
              </w:rPr>
              <w:t>HC#47 – As the Deer</w:t>
            </w:r>
          </w:p>
        </w:tc>
        <w:tc>
          <w:tcPr>
            <w:tcW w:w="2285" w:type="dxa"/>
          </w:tcPr>
          <w:p w14:paraId="49CAC360" w14:textId="77777777" w:rsidR="001D5610" w:rsidRDefault="001D5610" w:rsidP="008C289B">
            <w:pPr>
              <w:widowControl w:val="0"/>
            </w:pPr>
            <w:r>
              <w:t>HC-47</w:t>
            </w:r>
          </w:p>
        </w:tc>
        <w:tc>
          <w:tcPr>
            <w:tcW w:w="2504" w:type="dxa"/>
          </w:tcPr>
          <w:p w14:paraId="02B606C1" w14:textId="77777777" w:rsidR="001D5610" w:rsidRDefault="001D5610" w:rsidP="008C289B">
            <w:pPr>
              <w:widowControl w:val="0"/>
            </w:pPr>
            <w:r>
              <w:t>HCD3-T17</w:t>
            </w:r>
          </w:p>
        </w:tc>
      </w:tr>
      <w:tr w:rsidR="001D5610" w14:paraId="451E5F0B" w14:textId="77777777" w:rsidTr="008C289B">
        <w:trPr>
          <w:cantSplit/>
        </w:trPr>
        <w:tc>
          <w:tcPr>
            <w:tcW w:w="4571" w:type="dxa"/>
          </w:tcPr>
          <w:p w14:paraId="264B937A" w14:textId="77777777" w:rsidR="001D5610" w:rsidRPr="00EA4100" w:rsidRDefault="001D5610" w:rsidP="008C289B">
            <w:pPr>
              <w:widowControl w:val="0"/>
              <w:rPr>
                <w:b/>
              </w:rPr>
            </w:pPr>
            <w:r>
              <w:rPr>
                <w:b/>
              </w:rPr>
              <w:t>HC#199 – I Stand in Awe</w:t>
            </w:r>
          </w:p>
        </w:tc>
        <w:tc>
          <w:tcPr>
            <w:tcW w:w="2285" w:type="dxa"/>
          </w:tcPr>
          <w:p w14:paraId="3C657A19" w14:textId="77777777" w:rsidR="001D5610" w:rsidRPr="00EA4100" w:rsidRDefault="001D5610" w:rsidP="008C289B">
            <w:pPr>
              <w:widowControl w:val="0"/>
            </w:pPr>
            <w:r>
              <w:t>HC-199</w:t>
            </w:r>
          </w:p>
        </w:tc>
        <w:tc>
          <w:tcPr>
            <w:tcW w:w="2504" w:type="dxa"/>
          </w:tcPr>
          <w:p w14:paraId="1C09F590" w14:textId="77777777" w:rsidR="001D5610" w:rsidRPr="00EA4100" w:rsidRDefault="001D5610" w:rsidP="00D74D95">
            <w:pPr>
              <w:widowControl w:val="0"/>
              <w:rPr>
                <w:lang w:val="fr-FR"/>
              </w:rPr>
            </w:pPr>
            <w:r>
              <w:rPr>
                <w:lang w:val="fr-FR"/>
              </w:rPr>
              <w:t>HC</w:t>
            </w:r>
            <w:r w:rsidRPr="00EA4100">
              <w:rPr>
                <w:lang w:val="fr-FR"/>
              </w:rPr>
              <w:t>D</w:t>
            </w:r>
            <w:r>
              <w:rPr>
                <w:lang w:val="fr-FR"/>
              </w:rPr>
              <w:t>18</w:t>
            </w:r>
            <w:r w:rsidR="00D74D95">
              <w:rPr>
                <w:lang w:val="fr-FR"/>
              </w:rPr>
              <w:t>-</w:t>
            </w:r>
            <w:r w:rsidRPr="00EA4100">
              <w:rPr>
                <w:lang w:val="fr-FR"/>
              </w:rPr>
              <w:t>T</w:t>
            </w:r>
            <w:r>
              <w:rPr>
                <w:lang w:val="fr-FR"/>
              </w:rPr>
              <w:t>19</w:t>
            </w:r>
          </w:p>
        </w:tc>
      </w:tr>
      <w:tr w:rsidR="001D5610" w14:paraId="5C30DE34" w14:textId="77777777" w:rsidTr="008C289B">
        <w:trPr>
          <w:cantSplit/>
        </w:trPr>
        <w:tc>
          <w:tcPr>
            <w:tcW w:w="4571" w:type="dxa"/>
          </w:tcPr>
          <w:p w14:paraId="3930F8A5" w14:textId="77777777" w:rsidR="001D5610" w:rsidRPr="00EA4100" w:rsidRDefault="001D5610" w:rsidP="008C289B">
            <w:pPr>
              <w:widowControl w:val="0"/>
              <w:rPr>
                <w:b/>
              </w:rPr>
            </w:pPr>
            <w:r>
              <w:rPr>
                <w:b/>
              </w:rPr>
              <w:t>HC#186 – When I Look into Your Holiness</w:t>
            </w:r>
          </w:p>
        </w:tc>
        <w:tc>
          <w:tcPr>
            <w:tcW w:w="2285" w:type="dxa"/>
          </w:tcPr>
          <w:p w14:paraId="26BFAF01" w14:textId="77777777" w:rsidR="001D5610" w:rsidRPr="00EA4100" w:rsidRDefault="001D5610" w:rsidP="008C289B">
            <w:pPr>
              <w:widowControl w:val="0"/>
            </w:pPr>
            <w:r>
              <w:t>HC-186</w:t>
            </w:r>
          </w:p>
        </w:tc>
        <w:tc>
          <w:tcPr>
            <w:tcW w:w="2504" w:type="dxa"/>
          </w:tcPr>
          <w:p w14:paraId="22A983C5" w14:textId="77777777" w:rsidR="001D5610" w:rsidRPr="00EA4100" w:rsidRDefault="001D5610" w:rsidP="008C289B">
            <w:pPr>
              <w:widowControl w:val="0"/>
            </w:pPr>
            <w:r>
              <w:t>HCD17-T16</w:t>
            </w:r>
          </w:p>
        </w:tc>
      </w:tr>
    </w:tbl>
    <w:p w14:paraId="59C94F39" w14:textId="77777777" w:rsidR="001D5610" w:rsidRDefault="001D5610" w:rsidP="00BE37EF">
      <w:pPr>
        <w:rPr>
          <w:b/>
        </w:rPr>
      </w:pPr>
    </w:p>
    <w:p w14:paraId="1AF131D9" w14:textId="77777777" w:rsidR="001D5610" w:rsidRDefault="001D5610" w:rsidP="00BE37EF">
      <w:pPr>
        <w:rPr>
          <w:b/>
        </w:rPr>
      </w:pPr>
      <w:r>
        <w:rPr>
          <w:b/>
        </w:rPr>
        <w:t xml:space="preserve">Prayer </w:t>
      </w:r>
    </w:p>
    <w:p w14:paraId="32121A24" w14:textId="77777777" w:rsidR="001D5610" w:rsidRDefault="001D5610" w:rsidP="00BE37EF">
      <w:pPr>
        <w:rPr>
          <w:b/>
        </w:rPr>
      </w:pPr>
    </w:p>
    <w:p w14:paraId="7B81956A" w14:textId="77777777" w:rsidR="00EE1EE0" w:rsidRDefault="001D5610" w:rsidP="00BE37EF">
      <w:r w:rsidRPr="00067336">
        <w:t xml:space="preserve">O Lord, our God, I praise </w:t>
      </w:r>
      <w:r>
        <w:t>y</w:t>
      </w:r>
      <w:r w:rsidRPr="00067336">
        <w:t xml:space="preserve">ou for fulfilling </w:t>
      </w:r>
      <w:r>
        <w:t>y</w:t>
      </w:r>
      <w:r w:rsidRPr="00067336">
        <w:t xml:space="preserve">our promise to return </w:t>
      </w:r>
      <w:r>
        <w:t>y</w:t>
      </w:r>
      <w:r w:rsidRPr="00067336">
        <w:t xml:space="preserve">our people from exile.  Yet how quickly their priorities changed.  And isn’t it the same with me today?  I fret and run after earthly needs and temporal wealth, and neglect that which is important to </w:t>
      </w:r>
      <w:r>
        <w:t>y</w:t>
      </w:r>
      <w:r w:rsidRPr="00067336">
        <w:t xml:space="preserve">ou—the heavenly task to which </w:t>
      </w:r>
      <w:r>
        <w:t>y</w:t>
      </w:r>
      <w:r w:rsidRPr="00067336">
        <w:t xml:space="preserve">ou have appointed me.  Lord, teach me to be faithful in my care for </w:t>
      </w:r>
      <w:r>
        <w:t>y</w:t>
      </w:r>
      <w:r w:rsidRPr="00067336">
        <w:t xml:space="preserve">our temple.  Straighten out my priorities so that I will seek first </w:t>
      </w:r>
      <w:r>
        <w:t>y</w:t>
      </w:r>
      <w:r w:rsidRPr="00067336">
        <w:t xml:space="preserve">our kingdom and </w:t>
      </w:r>
      <w:r>
        <w:t>y</w:t>
      </w:r>
      <w:r w:rsidRPr="00067336">
        <w:t xml:space="preserve">our righteousness.  Then, as </w:t>
      </w:r>
      <w:r>
        <w:t>y</w:t>
      </w:r>
      <w:r w:rsidRPr="00067336">
        <w:t xml:space="preserve">ou have promised, all these other things will be given to me as well.   Father in heaven, I dedicate all that I am and All that I have to </w:t>
      </w:r>
      <w:r>
        <w:t>y</w:t>
      </w:r>
      <w:r w:rsidRPr="00067336">
        <w:t xml:space="preserve">our kingdom purposes, and I trust </w:t>
      </w:r>
      <w:r>
        <w:t>y</w:t>
      </w:r>
      <w:r w:rsidRPr="00067336">
        <w:t>ou to take care of my needs.</w:t>
      </w:r>
      <w:r>
        <w:t xml:space="preserve">  </w:t>
      </w:r>
    </w:p>
    <w:p w14:paraId="354E0882" w14:textId="77777777" w:rsidR="001D5610" w:rsidRPr="00811328" w:rsidRDefault="001D5610" w:rsidP="00EE1EE0">
      <w:pPr>
        <w:jc w:val="right"/>
        <w:rPr>
          <w:sz w:val="20"/>
          <w:szCs w:val="20"/>
        </w:rPr>
      </w:pPr>
      <w:r w:rsidRPr="00811328">
        <w:rPr>
          <w:sz w:val="20"/>
          <w:szCs w:val="20"/>
        </w:rPr>
        <w:t>(</w:t>
      </w:r>
      <w:r w:rsidRPr="00811328">
        <w:rPr>
          <w:i/>
          <w:sz w:val="20"/>
          <w:szCs w:val="20"/>
        </w:rPr>
        <w:t>The NIV Worship Bible</w:t>
      </w:r>
      <w:r w:rsidRPr="00811328">
        <w:rPr>
          <w:sz w:val="20"/>
          <w:szCs w:val="20"/>
        </w:rPr>
        <w:t>, page 1269)</w:t>
      </w:r>
    </w:p>
    <w:p w14:paraId="0DA92697" w14:textId="77777777" w:rsidR="001D5610" w:rsidRDefault="001D5610" w:rsidP="000166AE"/>
    <w:p w14:paraId="2D3A2DA6" w14:textId="77777777" w:rsidR="001D5610" w:rsidRDefault="001D5610" w:rsidP="000166AE">
      <w:pPr>
        <w:widowControl w:val="0"/>
        <w:rPr>
          <w:b/>
        </w:rPr>
      </w:pPr>
      <w:r>
        <w:rPr>
          <w:b/>
        </w:rPr>
        <w:t>Pastoral Prayer</w:t>
      </w:r>
    </w:p>
    <w:p w14:paraId="2BF5F506" w14:textId="77777777" w:rsidR="001D5610" w:rsidRDefault="001D5610" w:rsidP="000166AE">
      <w:pPr>
        <w:rPr>
          <w:b/>
        </w:rPr>
      </w:pPr>
    </w:p>
    <w:p w14:paraId="15C5B81B" w14:textId="77777777" w:rsidR="001D5610" w:rsidRDefault="001D5610" w:rsidP="000166AE">
      <w:pPr>
        <w:rPr>
          <w:b/>
        </w:rPr>
      </w:pPr>
      <w:r>
        <w:rPr>
          <w:b/>
        </w:rPr>
        <w:t xml:space="preserve">Message – </w:t>
      </w:r>
      <w:r w:rsidR="004B7082">
        <w:rPr>
          <w:b/>
        </w:rPr>
        <w:t>The Neglected House</w:t>
      </w:r>
    </w:p>
    <w:p w14:paraId="5D349DE0" w14:textId="77777777" w:rsidR="004B7082" w:rsidRDefault="004B7082" w:rsidP="004B7082"/>
    <w:tbl>
      <w:tblPr>
        <w:tblW w:w="9360" w:type="dxa"/>
        <w:tblInd w:w="1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1" w:type="dxa"/>
          <w:right w:w="101" w:type="dxa"/>
        </w:tblCellMar>
        <w:tblLook w:val="00A0" w:firstRow="1" w:lastRow="0" w:firstColumn="1" w:lastColumn="0" w:noHBand="0" w:noVBand="0"/>
      </w:tblPr>
      <w:tblGrid>
        <w:gridCol w:w="4571"/>
        <w:gridCol w:w="2285"/>
        <w:gridCol w:w="2504"/>
      </w:tblGrid>
      <w:tr w:rsidR="004B7082" w14:paraId="0E0C38C5" w14:textId="77777777" w:rsidTr="00E86A76">
        <w:trPr>
          <w:cantSplit/>
        </w:trPr>
        <w:tc>
          <w:tcPr>
            <w:tcW w:w="4571" w:type="dxa"/>
          </w:tcPr>
          <w:p w14:paraId="469991D0" w14:textId="77777777" w:rsidR="004B7082" w:rsidRDefault="004B7082" w:rsidP="00D74D95">
            <w:pPr>
              <w:widowControl w:val="0"/>
              <w:rPr>
                <w:b/>
              </w:rPr>
            </w:pPr>
            <w:r>
              <w:rPr>
                <w:b/>
              </w:rPr>
              <w:t xml:space="preserve">HC#173 – In </w:t>
            </w:r>
            <w:r w:rsidR="00D74D95">
              <w:rPr>
                <w:b/>
              </w:rPr>
              <w:t>T</w:t>
            </w:r>
            <w:r>
              <w:rPr>
                <w:b/>
              </w:rPr>
              <w:t>his Quiet Moment</w:t>
            </w:r>
          </w:p>
        </w:tc>
        <w:tc>
          <w:tcPr>
            <w:tcW w:w="2285" w:type="dxa"/>
          </w:tcPr>
          <w:p w14:paraId="0C7BA092" w14:textId="77777777" w:rsidR="004B7082" w:rsidRDefault="004B7082" w:rsidP="00E86A76">
            <w:pPr>
              <w:widowControl w:val="0"/>
            </w:pPr>
            <w:r>
              <w:t>HC-173</w:t>
            </w:r>
          </w:p>
        </w:tc>
        <w:tc>
          <w:tcPr>
            <w:tcW w:w="2504" w:type="dxa"/>
          </w:tcPr>
          <w:p w14:paraId="7DCBC9DE" w14:textId="77777777" w:rsidR="004B7082" w:rsidRDefault="004B7082" w:rsidP="00E86A76">
            <w:pPr>
              <w:widowControl w:val="0"/>
            </w:pPr>
            <w:r>
              <w:t>HCD16-T13</w:t>
            </w:r>
          </w:p>
        </w:tc>
      </w:tr>
      <w:tr w:rsidR="004B7082" w14:paraId="14F30BD7" w14:textId="77777777" w:rsidTr="00E86A76">
        <w:trPr>
          <w:cantSplit/>
        </w:trPr>
        <w:tc>
          <w:tcPr>
            <w:tcW w:w="9360" w:type="dxa"/>
            <w:gridSpan w:val="3"/>
            <w:shd w:val="pct20" w:color="000000" w:fill="auto"/>
          </w:tcPr>
          <w:p w14:paraId="05EA9F6F" w14:textId="77777777" w:rsidR="004B7082" w:rsidRDefault="004B7082" w:rsidP="00E86A76">
            <w:pPr>
              <w:widowControl w:val="0"/>
              <w:tabs>
                <w:tab w:val="left" w:pos="375"/>
                <w:tab w:val="center" w:pos="4579"/>
              </w:tabs>
            </w:pPr>
            <w:r>
              <w:rPr>
                <w:b/>
                <w:lang w:val="fr-FR"/>
              </w:rPr>
              <w:tab/>
            </w:r>
            <w:r>
              <w:rPr>
                <w:b/>
                <w:lang w:val="fr-FR"/>
              </w:rPr>
              <w:tab/>
            </w:r>
            <w:r>
              <w:rPr>
                <w:b/>
              </w:rPr>
              <w:t>Additional Optional Songs</w:t>
            </w:r>
          </w:p>
        </w:tc>
      </w:tr>
      <w:tr w:rsidR="004B7082" w14:paraId="47347E3A" w14:textId="77777777" w:rsidTr="00E86A76">
        <w:trPr>
          <w:cantSplit/>
        </w:trPr>
        <w:tc>
          <w:tcPr>
            <w:tcW w:w="4571" w:type="dxa"/>
          </w:tcPr>
          <w:p w14:paraId="4B19F884" w14:textId="77777777" w:rsidR="004B7082" w:rsidRDefault="004B7082" w:rsidP="00E86A76">
            <w:pPr>
              <w:widowControl w:val="0"/>
              <w:rPr>
                <w:b/>
              </w:rPr>
            </w:pPr>
            <w:r>
              <w:rPr>
                <w:b/>
              </w:rPr>
              <w:t>HC#186 – When I Look into Your Holiness</w:t>
            </w:r>
          </w:p>
        </w:tc>
        <w:tc>
          <w:tcPr>
            <w:tcW w:w="2285" w:type="dxa"/>
          </w:tcPr>
          <w:p w14:paraId="3E5FCFBF" w14:textId="77777777" w:rsidR="004B7082" w:rsidRDefault="004B7082" w:rsidP="00E86A76">
            <w:pPr>
              <w:widowControl w:val="0"/>
            </w:pPr>
            <w:r>
              <w:t>HC-186</w:t>
            </w:r>
          </w:p>
        </w:tc>
        <w:tc>
          <w:tcPr>
            <w:tcW w:w="2504" w:type="dxa"/>
          </w:tcPr>
          <w:p w14:paraId="7CB1AC86" w14:textId="77777777" w:rsidR="004B7082" w:rsidRDefault="004B7082" w:rsidP="00E86A76">
            <w:pPr>
              <w:widowControl w:val="0"/>
              <w:rPr>
                <w:lang w:val="fr-FR"/>
              </w:rPr>
            </w:pPr>
            <w:r>
              <w:rPr>
                <w:lang w:val="fr-FR"/>
              </w:rPr>
              <w:t>HCD17-T16</w:t>
            </w:r>
          </w:p>
        </w:tc>
      </w:tr>
      <w:tr w:rsidR="004B7082" w14:paraId="39F0AABB" w14:textId="77777777" w:rsidTr="00E86A76">
        <w:trPr>
          <w:cantSplit/>
        </w:trPr>
        <w:tc>
          <w:tcPr>
            <w:tcW w:w="4571" w:type="dxa"/>
          </w:tcPr>
          <w:p w14:paraId="43DB4020" w14:textId="77777777" w:rsidR="004B7082" w:rsidRDefault="004B7082" w:rsidP="00D74D95">
            <w:pPr>
              <w:widowControl w:val="0"/>
              <w:rPr>
                <w:b/>
              </w:rPr>
            </w:pPr>
            <w:r>
              <w:rPr>
                <w:b/>
              </w:rPr>
              <w:t xml:space="preserve">HC#160 – I </w:t>
            </w:r>
            <w:r w:rsidR="00D74D95">
              <w:rPr>
                <w:b/>
              </w:rPr>
              <w:t>S</w:t>
            </w:r>
            <w:r>
              <w:rPr>
                <w:b/>
              </w:rPr>
              <w:t>urrender</w:t>
            </w:r>
          </w:p>
        </w:tc>
        <w:tc>
          <w:tcPr>
            <w:tcW w:w="2285" w:type="dxa"/>
          </w:tcPr>
          <w:p w14:paraId="4D37E949" w14:textId="77777777" w:rsidR="004B7082" w:rsidRDefault="004B7082" w:rsidP="00E86A76">
            <w:pPr>
              <w:widowControl w:val="0"/>
            </w:pPr>
            <w:r>
              <w:t>HC-160</w:t>
            </w:r>
          </w:p>
        </w:tc>
        <w:tc>
          <w:tcPr>
            <w:tcW w:w="2504" w:type="dxa"/>
          </w:tcPr>
          <w:p w14:paraId="74FD714E" w14:textId="77777777" w:rsidR="004B7082" w:rsidRDefault="004B7082" w:rsidP="00E86A76">
            <w:pPr>
              <w:widowControl w:val="0"/>
            </w:pPr>
            <w:r>
              <w:t>HCD14-T20</w:t>
            </w:r>
          </w:p>
        </w:tc>
      </w:tr>
      <w:tr w:rsidR="004B7082" w14:paraId="30AE68BF" w14:textId="77777777" w:rsidTr="00E86A76">
        <w:trPr>
          <w:cantSplit/>
        </w:trPr>
        <w:tc>
          <w:tcPr>
            <w:tcW w:w="4571" w:type="dxa"/>
          </w:tcPr>
          <w:p w14:paraId="60D2A944" w14:textId="77777777" w:rsidR="004B7082" w:rsidRDefault="004B7082" w:rsidP="00D74D95">
            <w:pPr>
              <w:widowControl w:val="0"/>
              <w:rPr>
                <w:b/>
              </w:rPr>
            </w:pPr>
            <w:r>
              <w:rPr>
                <w:b/>
              </w:rPr>
              <w:t xml:space="preserve">HC#130 – Lead </w:t>
            </w:r>
            <w:r w:rsidR="00D74D95">
              <w:rPr>
                <w:b/>
              </w:rPr>
              <w:t>Me</w:t>
            </w:r>
            <w:r>
              <w:rPr>
                <w:b/>
              </w:rPr>
              <w:t>, Lord</w:t>
            </w:r>
          </w:p>
        </w:tc>
        <w:tc>
          <w:tcPr>
            <w:tcW w:w="2285" w:type="dxa"/>
          </w:tcPr>
          <w:p w14:paraId="0CB46DAC" w14:textId="77777777" w:rsidR="004B7082" w:rsidRDefault="004B7082" w:rsidP="00E86A76">
            <w:pPr>
              <w:widowControl w:val="0"/>
            </w:pPr>
            <w:r>
              <w:t>HC-130</w:t>
            </w:r>
          </w:p>
        </w:tc>
        <w:tc>
          <w:tcPr>
            <w:tcW w:w="2504" w:type="dxa"/>
          </w:tcPr>
          <w:p w14:paraId="00E01C68" w14:textId="77777777" w:rsidR="004B7082" w:rsidRDefault="004B7082" w:rsidP="00E86A76">
            <w:pPr>
              <w:widowControl w:val="0"/>
            </w:pPr>
            <w:r>
              <w:t>HCD11-T20</w:t>
            </w:r>
          </w:p>
        </w:tc>
      </w:tr>
      <w:tr w:rsidR="004B7082" w14:paraId="557B972D" w14:textId="77777777" w:rsidTr="00E86A76">
        <w:trPr>
          <w:cantSplit/>
        </w:trPr>
        <w:tc>
          <w:tcPr>
            <w:tcW w:w="4571" w:type="dxa"/>
          </w:tcPr>
          <w:p w14:paraId="2DF52C40" w14:textId="77777777" w:rsidR="004B7082" w:rsidRDefault="00765610" w:rsidP="00E86A76">
            <w:pPr>
              <w:widowControl w:val="0"/>
              <w:rPr>
                <w:b/>
              </w:rPr>
            </w:pPr>
            <w:r>
              <w:rPr>
                <w:b/>
              </w:rPr>
              <w:t>SB#255</w:t>
            </w:r>
            <w:r w:rsidR="004B7082">
              <w:rPr>
                <w:b/>
              </w:rPr>
              <w:t xml:space="preserve"> – I’m set apart for Jesus</w:t>
            </w:r>
          </w:p>
        </w:tc>
        <w:tc>
          <w:tcPr>
            <w:tcW w:w="2285" w:type="dxa"/>
          </w:tcPr>
          <w:p w14:paraId="31AF4F75" w14:textId="77777777" w:rsidR="004B7082" w:rsidRDefault="00D74D95" w:rsidP="00D74D95">
            <w:pPr>
              <w:widowControl w:val="0"/>
            </w:pPr>
            <w:r>
              <w:t>TB-246 – A</w:t>
            </w:r>
            <w:r w:rsidR="004B7082">
              <w:t>urelia</w:t>
            </w:r>
          </w:p>
        </w:tc>
        <w:tc>
          <w:tcPr>
            <w:tcW w:w="2504" w:type="dxa"/>
          </w:tcPr>
          <w:p w14:paraId="2D88002D" w14:textId="77777777" w:rsidR="004B7082" w:rsidRDefault="004B7082" w:rsidP="00E86A76">
            <w:pPr>
              <w:widowControl w:val="0"/>
            </w:pPr>
            <w:r>
              <w:t>HTD3-T3 (3 vs.)</w:t>
            </w:r>
          </w:p>
        </w:tc>
      </w:tr>
      <w:tr w:rsidR="004B7082" w14:paraId="201EC2D1" w14:textId="77777777" w:rsidTr="00E86A76">
        <w:trPr>
          <w:cantSplit/>
        </w:trPr>
        <w:tc>
          <w:tcPr>
            <w:tcW w:w="4571" w:type="dxa"/>
          </w:tcPr>
          <w:p w14:paraId="01636CDC" w14:textId="77777777" w:rsidR="004B7082" w:rsidRDefault="00765610" w:rsidP="00D74D95">
            <w:pPr>
              <w:widowControl w:val="0"/>
              <w:rPr>
                <w:b/>
              </w:rPr>
            </w:pPr>
            <w:r>
              <w:rPr>
                <w:b/>
              </w:rPr>
              <w:t>SB#708</w:t>
            </w:r>
            <w:r w:rsidR="004B7082">
              <w:rPr>
                <w:b/>
              </w:rPr>
              <w:t xml:space="preserve">– I want the gift of </w:t>
            </w:r>
            <w:r w:rsidR="00D74D95">
              <w:rPr>
                <w:b/>
              </w:rPr>
              <w:t>p</w:t>
            </w:r>
            <w:r w:rsidR="004B7082">
              <w:rPr>
                <w:b/>
              </w:rPr>
              <w:t>ower within</w:t>
            </w:r>
          </w:p>
        </w:tc>
        <w:tc>
          <w:tcPr>
            <w:tcW w:w="2285" w:type="dxa"/>
          </w:tcPr>
          <w:p w14:paraId="5E53E513" w14:textId="77777777" w:rsidR="004B7082" w:rsidRDefault="00D74D95" w:rsidP="00D74D95">
            <w:pPr>
              <w:widowControl w:val="0"/>
            </w:pPr>
            <w:r>
              <w:t>TB-496 – M</w:t>
            </w:r>
            <w:r w:rsidR="004B7082">
              <w:t>ozart</w:t>
            </w:r>
          </w:p>
        </w:tc>
        <w:tc>
          <w:tcPr>
            <w:tcW w:w="2504" w:type="dxa"/>
          </w:tcPr>
          <w:p w14:paraId="5387E9BC" w14:textId="77777777" w:rsidR="004B7082" w:rsidRDefault="004B7082" w:rsidP="00E86A76">
            <w:pPr>
              <w:widowControl w:val="0"/>
            </w:pPr>
            <w:r>
              <w:t>No CD</w:t>
            </w:r>
          </w:p>
        </w:tc>
      </w:tr>
    </w:tbl>
    <w:p w14:paraId="57248685" w14:textId="77777777" w:rsidR="004B7082" w:rsidRDefault="004B7082" w:rsidP="000166AE">
      <w:pPr>
        <w:rPr>
          <w:b/>
        </w:rPr>
      </w:pPr>
    </w:p>
    <w:p w14:paraId="2F4977CE" w14:textId="77777777" w:rsidR="001D5610" w:rsidRDefault="001D5610" w:rsidP="000166AE">
      <w:pPr>
        <w:rPr>
          <w:b/>
        </w:rPr>
      </w:pPr>
      <w:r>
        <w:rPr>
          <w:b/>
        </w:rPr>
        <w:t>Benediction: (Congregation in unison)</w:t>
      </w:r>
    </w:p>
    <w:p w14:paraId="3085EB5C" w14:textId="77777777" w:rsidR="001D5610" w:rsidRPr="003719BC" w:rsidRDefault="001D5610" w:rsidP="00F87C08">
      <w:pPr>
        <w:pStyle w:val="NormalWeb"/>
        <w:rPr>
          <w:i/>
        </w:rPr>
      </w:pPr>
      <w:r w:rsidRPr="003719BC">
        <w:rPr>
          <w:i/>
        </w:rPr>
        <w:t xml:space="preserve">Great is the LORD, and most worthy of praise, </w:t>
      </w:r>
      <w:r w:rsidRPr="003719BC">
        <w:rPr>
          <w:i/>
        </w:rPr>
        <w:br/>
        <w:t xml:space="preserve">   in the city of our God, his holy mountain. </w:t>
      </w:r>
    </w:p>
    <w:p w14:paraId="1CA2F3E1" w14:textId="77777777" w:rsidR="001D5610" w:rsidRPr="003719BC" w:rsidRDefault="001D5610" w:rsidP="00F87C08">
      <w:pPr>
        <w:pStyle w:val="NormalWeb"/>
        <w:rPr>
          <w:i/>
        </w:rPr>
      </w:pPr>
      <w:r w:rsidRPr="003719BC">
        <w:rPr>
          <w:i/>
        </w:rPr>
        <w:t xml:space="preserve">Within your temple, O God, </w:t>
      </w:r>
      <w:r w:rsidRPr="003719BC">
        <w:rPr>
          <w:i/>
        </w:rPr>
        <w:br/>
        <w:t xml:space="preserve">   we meditate on your unfailing love. </w:t>
      </w:r>
      <w:r w:rsidRPr="003719BC">
        <w:rPr>
          <w:i/>
        </w:rPr>
        <w:br/>
        <w:t xml:space="preserve">Like your name, O God, </w:t>
      </w:r>
      <w:r w:rsidRPr="003719BC">
        <w:rPr>
          <w:i/>
        </w:rPr>
        <w:br/>
        <w:t xml:space="preserve">   your praise reaches to the ends of the earth; </w:t>
      </w:r>
      <w:r w:rsidRPr="003719BC">
        <w:rPr>
          <w:i/>
        </w:rPr>
        <w:br/>
        <w:t xml:space="preserve">   your right hand is filled with righteousness. </w:t>
      </w:r>
    </w:p>
    <w:p w14:paraId="3272AED8" w14:textId="77777777" w:rsidR="001D5610" w:rsidRPr="00811328" w:rsidRDefault="001D5610" w:rsidP="00811328">
      <w:pPr>
        <w:pStyle w:val="NormalWeb"/>
        <w:spacing w:before="0" w:beforeAutospacing="0" w:after="0" w:afterAutospacing="0"/>
        <w:rPr>
          <w:sz w:val="20"/>
          <w:szCs w:val="20"/>
        </w:rPr>
      </w:pPr>
      <w:r w:rsidRPr="003719BC">
        <w:rPr>
          <w:i/>
        </w:rPr>
        <w:t xml:space="preserve">For this God is our God for ever and ever; </w:t>
      </w:r>
      <w:r w:rsidRPr="003719BC">
        <w:rPr>
          <w:i/>
        </w:rPr>
        <w:br/>
        <w:t>   he will be our guide even to the end.</w:t>
      </w:r>
      <w:r>
        <w:t xml:space="preserve"> </w:t>
      </w:r>
      <w:r w:rsidRPr="00811328">
        <w:rPr>
          <w:sz w:val="20"/>
          <w:szCs w:val="20"/>
        </w:rPr>
        <w:t>(Psalm 48:1, 9-10, 14</w:t>
      </w:r>
      <w:r w:rsidR="00811328" w:rsidRPr="00811328">
        <w:rPr>
          <w:sz w:val="20"/>
          <w:szCs w:val="20"/>
        </w:rPr>
        <w:t>, NIV</w:t>
      </w:r>
      <w:r w:rsidRPr="00811328">
        <w:rPr>
          <w:sz w:val="20"/>
          <w:szCs w:val="20"/>
        </w:rPr>
        <w:t>)</w:t>
      </w:r>
    </w:p>
    <w:p w14:paraId="74AA5F78" w14:textId="77777777" w:rsidR="001D5610" w:rsidRDefault="001D5610" w:rsidP="00811328">
      <w:pPr>
        <w:rPr>
          <w:b/>
        </w:rPr>
      </w:pPr>
    </w:p>
    <w:tbl>
      <w:tblPr>
        <w:tblW w:w="9360"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1" w:type="dxa"/>
          <w:right w:w="101" w:type="dxa"/>
        </w:tblCellMar>
        <w:tblLook w:val="0000" w:firstRow="0" w:lastRow="0" w:firstColumn="0" w:lastColumn="0" w:noHBand="0" w:noVBand="0"/>
      </w:tblPr>
      <w:tblGrid>
        <w:gridCol w:w="4571"/>
        <w:gridCol w:w="2285"/>
        <w:gridCol w:w="2504"/>
      </w:tblGrid>
      <w:tr w:rsidR="001D5610" w:rsidRPr="00EA4100" w14:paraId="2AD39322" w14:textId="77777777" w:rsidTr="00FC2574">
        <w:trPr>
          <w:cantSplit/>
        </w:trPr>
        <w:tc>
          <w:tcPr>
            <w:tcW w:w="4571" w:type="dxa"/>
          </w:tcPr>
          <w:p w14:paraId="471D77FA" w14:textId="77777777" w:rsidR="001D5610" w:rsidRPr="00EA4100" w:rsidRDefault="001D5610" w:rsidP="00D74D95">
            <w:pPr>
              <w:widowControl w:val="0"/>
              <w:rPr>
                <w:b/>
              </w:rPr>
            </w:pPr>
            <w:r>
              <w:rPr>
                <w:b/>
              </w:rPr>
              <w:t xml:space="preserve">HC#198 – In Jesus’ </w:t>
            </w:r>
            <w:r w:rsidR="00D74D95">
              <w:rPr>
                <w:b/>
              </w:rPr>
              <w:t>N</w:t>
            </w:r>
            <w:r>
              <w:rPr>
                <w:b/>
              </w:rPr>
              <w:t>ame</w:t>
            </w:r>
          </w:p>
        </w:tc>
        <w:tc>
          <w:tcPr>
            <w:tcW w:w="2285" w:type="dxa"/>
          </w:tcPr>
          <w:p w14:paraId="5090958D" w14:textId="77777777" w:rsidR="001D5610" w:rsidRPr="00EA4100" w:rsidRDefault="001D5610" w:rsidP="008C289B">
            <w:pPr>
              <w:widowControl w:val="0"/>
            </w:pPr>
            <w:r>
              <w:t>HC-198</w:t>
            </w:r>
          </w:p>
        </w:tc>
        <w:tc>
          <w:tcPr>
            <w:tcW w:w="2504" w:type="dxa"/>
          </w:tcPr>
          <w:p w14:paraId="55C612FF" w14:textId="77777777" w:rsidR="001D5610" w:rsidRDefault="001D5610" w:rsidP="00FC2574">
            <w:pPr>
              <w:widowControl w:val="0"/>
              <w:rPr>
                <w:lang w:val="fr-FR"/>
              </w:rPr>
            </w:pPr>
            <w:r>
              <w:rPr>
                <w:lang w:val="fr-FR"/>
              </w:rPr>
              <w:t>HCD18-T18</w:t>
            </w:r>
          </w:p>
        </w:tc>
      </w:tr>
      <w:tr w:rsidR="001D5610" w:rsidRPr="00EA4100" w14:paraId="1B165F61" w14:textId="77777777" w:rsidTr="00FC2574">
        <w:trPr>
          <w:cantSplit/>
        </w:trPr>
        <w:tc>
          <w:tcPr>
            <w:tcW w:w="9360" w:type="dxa"/>
            <w:gridSpan w:val="3"/>
            <w:shd w:val="pct20" w:color="000000" w:fill="auto"/>
          </w:tcPr>
          <w:p w14:paraId="11C058AB" w14:textId="77777777" w:rsidR="001D5610" w:rsidRPr="00EA4100" w:rsidRDefault="001D5610" w:rsidP="00FC2574">
            <w:pPr>
              <w:widowControl w:val="0"/>
              <w:tabs>
                <w:tab w:val="left" w:pos="375"/>
                <w:tab w:val="center" w:pos="4579"/>
              </w:tabs>
            </w:pPr>
            <w:r w:rsidRPr="00EA4100">
              <w:rPr>
                <w:b/>
                <w:lang w:val="fr-FR"/>
              </w:rPr>
              <w:tab/>
            </w:r>
            <w:r w:rsidRPr="00EA4100">
              <w:rPr>
                <w:b/>
                <w:lang w:val="fr-FR"/>
              </w:rPr>
              <w:tab/>
            </w:r>
            <w:r w:rsidRPr="00EA4100">
              <w:rPr>
                <w:b/>
              </w:rPr>
              <w:t>Additional Optional Songs</w:t>
            </w:r>
          </w:p>
        </w:tc>
      </w:tr>
      <w:tr w:rsidR="001D5610" w:rsidRPr="00B80D9B" w14:paraId="2370AF06" w14:textId="77777777" w:rsidTr="00FC2574">
        <w:trPr>
          <w:cantSplit/>
        </w:trPr>
        <w:tc>
          <w:tcPr>
            <w:tcW w:w="4571" w:type="dxa"/>
          </w:tcPr>
          <w:p w14:paraId="4455DC1D" w14:textId="77777777" w:rsidR="001D5610" w:rsidRPr="00EA4100" w:rsidRDefault="001D5610" w:rsidP="00FC2574">
            <w:pPr>
              <w:widowControl w:val="0"/>
              <w:rPr>
                <w:b/>
              </w:rPr>
            </w:pPr>
            <w:r>
              <w:rPr>
                <w:b/>
              </w:rPr>
              <w:t>HC#76 – Shout to the Lord</w:t>
            </w:r>
          </w:p>
        </w:tc>
        <w:tc>
          <w:tcPr>
            <w:tcW w:w="2285" w:type="dxa"/>
          </w:tcPr>
          <w:p w14:paraId="2CEA1024" w14:textId="77777777" w:rsidR="001D5610" w:rsidRPr="00EA4100" w:rsidRDefault="001D5610" w:rsidP="00FC2574">
            <w:pPr>
              <w:widowControl w:val="0"/>
            </w:pPr>
            <w:r>
              <w:t>HC-76</w:t>
            </w:r>
          </w:p>
        </w:tc>
        <w:tc>
          <w:tcPr>
            <w:tcW w:w="2504" w:type="dxa"/>
          </w:tcPr>
          <w:p w14:paraId="2A79F31F" w14:textId="77777777" w:rsidR="001D5610" w:rsidRPr="00B80D9B" w:rsidRDefault="001D5610" w:rsidP="00FC2574">
            <w:pPr>
              <w:widowControl w:val="0"/>
              <w:rPr>
                <w:lang w:val="fr-FR"/>
              </w:rPr>
            </w:pPr>
            <w:r>
              <w:rPr>
                <w:lang w:val="fr-FR"/>
              </w:rPr>
              <w:t>HCD6-T16</w:t>
            </w:r>
          </w:p>
        </w:tc>
      </w:tr>
      <w:tr w:rsidR="001D5610" w:rsidRPr="00EA4100" w14:paraId="35D76246" w14:textId="77777777" w:rsidTr="00FC2574">
        <w:trPr>
          <w:cantSplit/>
        </w:trPr>
        <w:tc>
          <w:tcPr>
            <w:tcW w:w="4571" w:type="dxa"/>
          </w:tcPr>
          <w:p w14:paraId="34F74CF3" w14:textId="77777777" w:rsidR="001D5610" w:rsidRPr="00EA4100" w:rsidRDefault="001D5610" w:rsidP="00FC2574">
            <w:pPr>
              <w:widowControl w:val="0"/>
              <w:rPr>
                <w:b/>
              </w:rPr>
            </w:pPr>
            <w:r>
              <w:rPr>
                <w:b/>
              </w:rPr>
              <w:t>HC#112 – The Potter’s Hand</w:t>
            </w:r>
          </w:p>
        </w:tc>
        <w:tc>
          <w:tcPr>
            <w:tcW w:w="2285" w:type="dxa"/>
          </w:tcPr>
          <w:p w14:paraId="0E4FE2F8" w14:textId="77777777" w:rsidR="001D5610" w:rsidRPr="00EA4100" w:rsidRDefault="001D5610" w:rsidP="00FC2574">
            <w:pPr>
              <w:widowControl w:val="0"/>
            </w:pPr>
            <w:r>
              <w:t>HC-112</w:t>
            </w:r>
          </w:p>
        </w:tc>
        <w:tc>
          <w:tcPr>
            <w:tcW w:w="2504" w:type="dxa"/>
          </w:tcPr>
          <w:p w14:paraId="29C2EBA8" w14:textId="77777777" w:rsidR="001D5610" w:rsidRPr="00EA4100" w:rsidRDefault="001D5610" w:rsidP="00FC2574">
            <w:pPr>
              <w:widowControl w:val="0"/>
            </w:pPr>
            <w:r>
              <w:t>HCD10-T12</w:t>
            </w:r>
          </w:p>
        </w:tc>
      </w:tr>
      <w:tr w:rsidR="001D5610" w:rsidRPr="00EA4100" w14:paraId="1462D10C" w14:textId="77777777" w:rsidTr="00FC2574">
        <w:trPr>
          <w:cantSplit/>
        </w:trPr>
        <w:tc>
          <w:tcPr>
            <w:tcW w:w="4571" w:type="dxa"/>
          </w:tcPr>
          <w:p w14:paraId="22E1F3E5" w14:textId="77777777" w:rsidR="001D5610" w:rsidRPr="00EA4100" w:rsidRDefault="001D5610" w:rsidP="008C289B">
            <w:pPr>
              <w:widowControl w:val="0"/>
              <w:rPr>
                <w:b/>
              </w:rPr>
            </w:pPr>
            <w:r>
              <w:rPr>
                <w:b/>
              </w:rPr>
              <w:t>HC#109 – Total Praise</w:t>
            </w:r>
          </w:p>
        </w:tc>
        <w:tc>
          <w:tcPr>
            <w:tcW w:w="2285" w:type="dxa"/>
          </w:tcPr>
          <w:p w14:paraId="51565136" w14:textId="77777777" w:rsidR="001D5610" w:rsidRPr="00EA4100" w:rsidRDefault="001D5610" w:rsidP="008C289B">
            <w:pPr>
              <w:widowControl w:val="0"/>
            </w:pPr>
            <w:r>
              <w:t>HC-109</w:t>
            </w:r>
          </w:p>
        </w:tc>
        <w:tc>
          <w:tcPr>
            <w:tcW w:w="2504" w:type="dxa"/>
          </w:tcPr>
          <w:p w14:paraId="77766738" w14:textId="77777777" w:rsidR="001D5610" w:rsidRPr="00EA4100" w:rsidRDefault="001D5610" w:rsidP="008C289B">
            <w:pPr>
              <w:widowControl w:val="0"/>
              <w:rPr>
                <w:lang w:val="fr-FR"/>
              </w:rPr>
            </w:pPr>
            <w:r>
              <w:rPr>
                <w:lang w:val="fr-FR"/>
              </w:rPr>
              <w:t>HCD9-T19</w:t>
            </w:r>
          </w:p>
        </w:tc>
      </w:tr>
    </w:tbl>
    <w:p w14:paraId="2DFA7D05" w14:textId="77777777" w:rsidR="00EE1EE0" w:rsidRDefault="00EE1EE0" w:rsidP="00D461A7">
      <w:pPr>
        <w:pStyle w:val="Default"/>
        <w:jc w:val="center"/>
        <w:rPr>
          <w:b/>
          <w:bCs/>
          <w:i/>
          <w:iCs/>
          <w:sz w:val="32"/>
          <w:szCs w:val="32"/>
        </w:rPr>
      </w:pPr>
    </w:p>
    <w:p w14:paraId="7D9B037A" w14:textId="77777777" w:rsidR="00EE1EE0" w:rsidRDefault="00EE1EE0">
      <w:pPr>
        <w:rPr>
          <w:b/>
          <w:bCs/>
          <w:i/>
          <w:iCs/>
          <w:color w:val="000000"/>
          <w:sz w:val="32"/>
          <w:szCs w:val="32"/>
        </w:rPr>
      </w:pPr>
      <w:r>
        <w:rPr>
          <w:b/>
          <w:bCs/>
          <w:i/>
          <w:iCs/>
          <w:sz w:val="32"/>
          <w:szCs w:val="32"/>
        </w:rPr>
        <w:br w:type="page"/>
      </w:r>
    </w:p>
    <w:p w14:paraId="3EE15748" w14:textId="77777777" w:rsidR="00D461A7" w:rsidRPr="00FB14F0" w:rsidRDefault="00D461A7" w:rsidP="00D461A7">
      <w:pPr>
        <w:pStyle w:val="Default"/>
        <w:jc w:val="center"/>
        <w:rPr>
          <w:b/>
          <w:bCs/>
          <w:sz w:val="32"/>
          <w:szCs w:val="32"/>
        </w:rPr>
      </w:pPr>
      <w:r w:rsidRPr="00FB14F0">
        <w:rPr>
          <w:b/>
          <w:bCs/>
          <w:i/>
          <w:iCs/>
          <w:sz w:val="32"/>
          <w:szCs w:val="32"/>
        </w:rPr>
        <w:t>The Living Temple</w:t>
      </w:r>
    </w:p>
    <w:p w14:paraId="65DE37A6" w14:textId="77777777" w:rsidR="00D461A7" w:rsidRPr="00FB14F0" w:rsidRDefault="00D461A7" w:rsidP="00D461A7">
      <w:pPr>
        <w:pStyle w:val="Default"/>
        <w:jc w:val="center"/>
        <w:rPr>
          <w:b/>
          <w:bCs/>
          <w:sz w:val="32"/>
          <w:szCs w:val="32"/>
        </w:rPr>
      </w:pPr>
      <w:r w:rsidRPr="00FB14F0">
        <w:rPr>
          <w:b/>
          <w:bCs/>
          <w:sz w:val="32"/>
          <w:szCs w:val="32"/>
        </w:rPr>
        <w:t xml:space="preserve">Worship Series Sermon – Week </w:t>
      </w:r>
      <w:r>
        <w:rPr>
          <w:b/>
          <w:bCs/>
          <w:sz w:val="32"/>
          <w:szCs w:val="32"/>
        </w:rPr>
        <w:t>5</w:t>
      </w:r>
    </w:p>
    <w:p w14:paraId="1909DAFC" w14:textId="77777777" w:rsidR="00D461A7" w:rsidRPr="00FB14F0" w:rsidRDefault="00D461A7" w:rsidP="00D461A7">
      <w:pPr>
        <w:jc w:val="center"/>
        <w:rPr>
          <w:b/>
          <w:i/>
          <w:sz w:val="28"/>
          <w:szCs w:val="28"/>
        </w:rPr>
      </w:pPr>
    </w:p>
    <w:p w14:paraId="2A22BCCE" w14:textId="77777777" w:rsidR="00D461A7" w:rsidRPr="00BE612C" w:rsidRDefault="00D461A7" w:rsidP="00D461A7">
      <w:pPr>
        <w:jc w:val="center"/>
        <w:rPr>
          <w:b/>
          <w:i/>
          <w:sz w:val="28"/>
          <w:szCs w:val="28"/>
        </w:rPr>
      </w:pPr>
      <w:r>
        <w:rPr>
          <w:b/>
          <w:i/>
          <w:sz w:val="28"/>
          <w:szCs w:val="28"/>
        </w:rPr>
        <w:t>The Neglected House</w:t>
      </w:r>
    </w:p>
    <w:p w14:paraId="11B1FAB6" w14:textId="77777777" w:rsidR="00D461A7" w:rsidRDefault="00D461A7" w:rsidP="00D461A7"/>
    <w:p w14:paraId="73EBE3B8" w14:textId="77777777" w:rsidR="00D461A7" w:rsidRDefault="00D461A7" w:rsidP="00D461A7">
      <w:r w:rsidRPr="00BE612C">
        <w:rPr>
          <w:b/>
        </w:rPr>
        <w:t>Text:</w:t>
      </w:r>
      <w:r>
        <w:t xml:space="preserve">  Haggai 1:1-15</w:t>
      </w:r>
    </w:p>
    <w:p w14:paraId="3B8BEE40" w14:textId="77777777" w:rsidR="00D461A7" w:rsidRDefault="00D461A7" w:rsidP="00D461A7"/>
    <w:p w14:paraId="023FD004" w14:textId="77777777" w:rsidR="00D461A7" w:rsidRDefault="00D461A7" w:rsidP="00D461A7">
      <w:r>
        <w:t xml:space="preserve">One of the recent </w:t>
      </w:r>
      <w:proofErr w:type="gramStart"/>
      <w:r>
        <w:t>reality</w:t>
      </w:r>
      <w:proofErr w:type="gramEnd"/>
      <w:r>
        <w:t xml:space="preserve"> shows that has appeared on television is called “Clean House.”  It features families who have messy, cluttered houses.  A television crew comes in and helps them make sense of their lives.  At first, the experts meet with the family and tries to understand what led them to this level of clutter.  They discover priorities – what’s important to the homeowners and how this has affected them.</w:t>
      </w:r>
    </w:p>
    <w:p w14:paraId="651BD6DC" w14:textId="77777777" w:rsidR="00D461A7" w:rsidRDefault="00D461A7" w:rsidP="00D461A7"/>
    <w:p w14:paraId="780E929B" w14:textId="77777777" w:rsidR="00D461A7" w:rsidRDefault="00D461A7" w:rsidP="00D461A7">
      <w:r>
        <w:t xml:space="preserve">Next, they work with them to get rid of stuff.  As the </w:t>
      </w:r>
      <w:proofErr w:type="gramStart"/>
      <w:r>
        <w:t>families</w:t>
      </w:r>
      <w:proofErr w:type="gramEnd"/>
      <w:r>
        <w:t xml:space="preserve"> sort through their belongings, they have three piles to work with: Keep, Sell and Pitch.  Typically, once they sort through the stuff, there is too much in the “Keep” pile.  At that point, the owners are presented with options.  For instance, “you can keep one of these framed pictures, but you must throw one of them away.”  Or, “you can keep one of these cat sculptures, but you have to sell the other two.”  </w:t>
      </w:r>
    </w:p>
    <w:p w14:paraId="621B4F99" w14:textId="77777777" w:rsidR="00D461A7" w:rsidRDefault="00D461A7" w:rsidP="00D461A7"/>
    <w:p w14:paraId="4CC99432" w14:textId="77777777" w:rsidR="00D461A7" w:rsidRDefault="00D461A7" w:rsidP="00D461A7">
      <w:r>
        <w:t xml:space="preserve">That’s the time that people squirm.  They want the clean, ordered house, but they aren’t sure they want to pay the price along the way.  They want a home that is presentable and respectable and comfortable, but they can’t make the tough decisions they need to make that dream a reality.  Maybe they think that the end result isn’t worth the pain.  Or they can’t handle the change.  </w:t>
      </w:r>
    </w:p>
    <w:p w14:paraId="6C47266A" w14:textId="77777777" w:rsidR="00D461A7" w:rsidRDefault="00D461A7" w:rsidP="00D461A7"/>
    <w:p w14:paraId="0099B210" w14:textId="77777777" w:rsidR="00D461A7" w:rsidRDefault="00D461A7" w:rsidP="00D461A7">
      <w:r>
        <w:t>But whatever the reason, if they don’t make changes, they can’t have a clean house.  If they don’t make the difficult decisions, their life will be just the same.</w:t>
      </w:r>
    </w:p>
    <w:p w14:paraId="2350C58A" w14:textId="77777777" w:rsidR="00D461A7" w:rsidRDefault="00D461A7" w:rsidP="00D461A7"/>
    <w:p w14:paraId="6CB6FBAC" w14:textId="77777777" w:rsidR="00D461A7" w:rsidRDefault="00D461A7" w:rsidP="00D461A7">
      <w:r>
        <w:t xml:space="preserve">It was a similar story when the children of God returned from exile.  They came back after 70 years of being away, and they found the place in a shambles.  Their homes, their city, the </w:t>
      </w:r>
      <w:smartTag w:uri="urn:schemas-microsoft-com:office:smarttags" w:element="City">
        <w:smartTag w:uri="urn:schemas-microsoft-com:office:smarttags" w:element="place">
          <w:r>
            <w:t>Temple</w:t>
          </w:r>
        </w:smartTag>
      </w:smartTag>
      <w:r>
        <w:t xml:space="preserve">, were all broken down after decades of neglect.  God was especially concerned about the condition of the </w:t>
      </w:r>
      <w:smartTag w:uri="urn:schemas-microsoft-com:office:smarttags" w:element="place">
        <w:smartTag w:uri="urn:schemas-microsoft-com:office:smarttags" w:element="City">
          <w:r>
            <w:t>Temple</w:t>
          </w:r>
        </w:smartTag>
      </w:smartTag>
      <w:r>
        <w:t xml:space="preserve">.  As you remember from the last few weeks, God wanted the people to build a </w:t>
      </w:r>
      <w:smartTag w:uri="urn:schemas-microsoft-com:office:smarttags" w:element="place">
        <w:smartTag w:uri="urn:schemas-microsoft-com:office:smarttags" w:element="City">
          <w:r>
            <w:t>Temple</w:t>
          </w:r>
        </w:smartTag>
      </w:smartTag>
      <w:r>
        <w:t xml:space="preserve"> so that he could dwell among them.  Now, it was time to make the difficult decisions needed to put everything in order in a broken </w:t>
      </w:r>
      <w:smartTag w:uri="urn:schemas-microsoft-com:office:smarttags" w:element="City">
        <w:smartTag w:uri="urn:schemas-microsoft-com:office:smarttags" w:element="place">
          <w:r>
            <w:t>Temple</w:t>
          </w:r>
        </w:smartTag>
      </w:smartTag>
      <w:r>
        <w:t>.  But they had some hang-ups.  Similar to those on the television show, they weren’t sure they could make the tough choices in order to get God’s house back in order.  God had some words of challenge for the people that he gave through his prophet Haggai.</w:t>
      </w:r>
    </w:p>
    <w:p w14:paraId="42E1F832" w14:textId="77777777" w:rsidR="00D461A7" w:rsidRDefault="00D461A7" w:rsidP="00D461A7"/>
    <w:p w14:paraId="71FB7E63" w14:textId="77777777" w:rsidR="00D461A7" w:rsidRDefault="00D461A7" w:rsidP="00D461A7">
      <w:r>
        <w:t xml:space="preserve">Do we have those tough choices when it comes to building God’s house?  So far, we have discovered that the </w:t>
      </w:r>
      <w:smartTag w:uri="urn:schemas-microsoft-com:office:smarttags" w:element="City">
        <w:smartTag w:uri="urn:schemas-microsoft-com:office:smarttags" w:element="place">
          <w:r>
            <w:t>Temple</w:t>
          </w:r>
        </w:smartTag>
      </w:smartTag>
      <w:r>
        <w:t xml:space="preserve"> can be a building, and it can be a person.  Jesus was God’s temple, and you and I can be the </w:t>
      </w:r>
      <w:smartTag w:uri="urn:schemas-microsoft-com:office:smarttags" w:element="City">
        <w:smartTag w:uri="urn:schemas-microsoft-com:office:smarttags" w:element="place">
          <w:r>
            <w:t>Temple</w:t>
          </w:r>
        </w:smartTag>
      </w:smartTag>
      <w:r>
        <w:t xml:space="preserve"> of the Holy Spirit.  But today, we discover that the body of Christ is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w:t>
      </w:r>
    </w:p>
    <w:p w14:paraId="582C8F34" w14:textId="77777777" w:rsidR="00D461A7" w:rsidRDefault="00D461A7" w:rsidP="00D461A7"/>
    <w:p w14:paraId="407EA5D1" w14:textId="77777777" w:rsidR="00D461A7" w:rsidRDefault="00D461A7" w:rsidP="00D461A7">
      <w:r>
        <w:t xml:space="preserve">After all, the body of Christ is something that is put together in order for God to dwell among his people and for him to make a difference in this world through us.  Could the corps where we worship be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xml:space="preserve">?  And I don’t mean the building.  I mean the people.  Look around, and you will see the </w:t>
      </w:r>
      <w:smartTag w:uri="urn:schemas-microsoft-com:office:smarttags" w:element="place">
        <w:smartTag w:uri="urn:schemas-microsoft-com:office:smarttags" w:element="PlaceType">
          <w:r>
            <w:t>Temple</w:t>
          </w:r>
        </w:smartTag>
        <w:r>
          <w:t xml:space="preserve"> of </w:t>
        </w:r>
        <w:smartTag w:uri="urn:schemas-microsoft-com:office:smarttags" w:element="PlaceName">
          <w:r>
            <w:t>God</w:t>
          </w:r>
        </w:smartTag>
      </w:smartTag>
      <w:r>
        <w:t>.  Yes, we are each God’s temple, and he lives in each of us.  But we as a group are the house of God.  Each of us is like a brick in the wall, together creating a tremendous structure that can make a difference in the world.</w:t>
      </w:r>
    </w:p>
    <w:p w14:paraId="55AC1A4B" w14:textId="77777777" w:rsidR="00D461A7" w:rsidRDefault="00D461A7" w:rsidP="00D461A7"/>
    <w:p w14:paraId="46798125" w14:textId="77777777" w:rsidR="00D461A7" w:rsidRDefault="00D461A7" w:rsidP="00D461A7">
      <w:r>
        <w:t xml:space="preserve">But how are we doing?  If we are a brick wall, how strong are we?  How much do we support each other?  How much of our time are we investing in making sure that this house – this spiritual house – stands firm and makes a difference in the community?  How much of our resources are set aside to helping the </w:t>
      </w:r>
      <w:smartTag w:uri="urn:schemas-microsoft-com:office:smarttags" w:element="City">
        <w:smartTag w:uri="urn:schemas-microsoft-com:office:smarttags" w:element="place">
          <w:r>
            <w:t>Temple</w:t>
          </w:r>
        </w:smartTag>
      </w:smartTag>
      <w:r>
        <w:t xml:space="preserve"> to grow?  </w:t>
      </w:r>
    </w:p>
    <w:p w14:paraId="3E5C305F" w14:textId="77777777" w:rsidR="00D461A7" w:rsidRDefault="00D461A7" w:rsidP="00D461A7"/>
    <w:p w14:paraId="71B894BC" w14:textId="77777777" w:rsidR="00D461A7" w:rsidRDefault="00D461A7" w:rsidP="00D461A7">
      <w:r>
        <w:t xml:space="preserve">In this passage, I see three problems that can lead to a neglected temple.  As we explore them, we might see an area in which we can improve as a congregation.  We might get a sense of urgency in fixing things and putting our house in order.  We might take a moment to stop looking at ourselves and our individual needs and look at the potential in building the </w:t>
      </w:r>
      <w:smartTag w:uri="urn:schemas-microsoft-com:office:smarttags" w:element="place">
        <w:smartTag w:uri="urn:schemas-microsoft-com:office:smarttags" w:element="PlaceType">
          <w:r>
            <w:t>Kingdom</w:t>
          </w:r>
        </w:smartTag>
        <w:r>
          <w:t xml:space="preserve"> of </w:t>
        </w:r>
        <w:smartTag w:uri="urn:schemas-microsoft-com:office:smarttags" w:element="PlaceName">
          <w:r>
            <w:t>God</w:t>
          </w:r>
        </w:smartTag>
      </w:smartTag>
      <w:r>
        <w:t xml:space="preserve"> in our community.  We might see a different priority in putting our resources to work in building God’s house.  </w:t>
      </w:r>
    </w:p>
    <w:p w14:paraId="512EE389" w14:textId="77777777" w:rsidR="00D461A7" w:rsidRDefault="00D461A7" w:rsidP="00D461A7"/>
    <w:p w14:paraId="0EDBE6B3" w14:textId="77777777" w:rsidR="00D461A7" w:rsidRDefault="00D461A7" w:rsidP="00D461A7">
      <w:r>
        <w:t xml:space="preserve">Let’s take a look at the problems that God pointed out through Haggai in chapter 1.  As we consider these, let’s think about how they apply to us today, and what we may need to do in order to really build God’s </w:t>
      </w:r>
      <w:smartTag w:uri="urn:schemas-microsoft-com:office:smarttags" w:element="City">
        <w:smartTag w:uri="urn:schemas-microsoft-com:office:smarttags" w:element="place">
          <w:r>
            <w:t>Temple</w:t>
          </w:r>
        </w:smartTag>
      </w:smartTag>
      <w:r>
        <w:t xml:space="preserve"> in the way he wants us to.</w:t>
      </w:r>
    </w:p>
    <w:p w14:paraId="252E1208" w14:textId="77777777" w:rsidR="00D461A7" w:rsidRDefault="00D461A7" w:rsidP="00D461A7"/>
    <w:p w14:paraId="73768ECD" w14:textId="77777777" w:rsidR="00D461A7" w:rsidRDefault="00D461A7" w:rsidP="00D461A7">
      <w:r>
        <w:t xml:space="preserve">The first problem God pointed out was </w:t>
      </w:r>
      <w:r w:rsidRPr="002406AD">
        <w:rPr>
          <w:u w:val="single"/>
        </w:rPr>
        <w:t>Procrastination</w:t>
      </w:r>
      <w:r>
        <w:t xml:space="preserve">.  The people were putting off the repairs to the </w:t>
      </w:r>
      <w:smartTag w:uri="urn:schemas-microsoft-com:office:smarttags" w:element="City">
        <w:smartTag w:uri="urn:schemas-microsoft-com:office:smarttags" w:element="place">
          <w:r>
            <w:t>Temple</w:t>
          </w:r>
        </w:smartTag>
      </w:smartTag>
      <w:r>
        <w:t xml:space="preserve">.  Verse 2 says, </w:t>
      </w:r>
    </w:p>
    <w:p w14:paraId="26513CC5" w14:textId="77777777" w:rsidR="00D461A7" w:rsidRDefault="00D461A7" w:rsidP="00D461A7">
      <w:pPr>
        <w:ind w:left="720"/>
      </w:pPr>
      <w:r w:rsidRPr="002406AD">
        <w:t>This is what the LORD Almighty says: “These people say, ‘The time has not yet come for the LORD’s house to be built.’”</w:t>
      </w:r>
    </w:p>
    <w:p w14:paraId="1595136E" w14:textId="77777777" w:rsidR="00D461A7" w:rsidRDefault="00D461A7" w:rsidP="00D461A7">
      <w:pPr>
        <w:ind w:left="720"/>
      </w:pPr>
    </w:p>
    <w:p w14:paraId="13172FD7" w14:textId="77777777" w:rsidR="00D461A7" w:rsidRDefault="00D461A7" w:rsidP="00D461A7">
      <w:r>
        <w:t xml:space="preserve">Are there any admitted procrastinators here today?  Why do we procrastinate?  Maybe it’s because the task seems too big.  Maybe it’s because we don’t really have a plan to get where we think we ought to be.  Or we don’t know what we are looking for.  Or we’ve been putting it off so long that what we meant to do doesn’t even matter </w:t>
      </w:r>
      <w:r w:rsidR="002E6C13">
        <w:t>anymore</w:t>
      </w:r>
      <w:r>
        <w:t>.</w:t>
      </w:r>
    </w:p>
    <w:p w14:paraId="7B930C84" w14:textId="77777777" w:rsidR="00D461A7" w:rsidRDefault="00D461A7" w:rsidP="00D461A7"/>
    <w:p w14:paraId="535413BF" w14:textId="77777777" w:rsidR="00D461A7" w:rsidRDefault="00D461A7" w:rsidP="00D461A7">
      <w:r>
        <w:t xml:space="preserve">Someone once said, “Tomorrow is the busiest day of the week.”  And if we keep putting off building God’s house, we will never get done.  We will never get to enjoy God’s richest blessings and the joy of being a part of his growing </w:t>
      </w:r>
      <w:smartTag w:uri="urn:schemas-microsoft-com:office:smarttags" w:element="place">
        <w:smartTag w:uri="urn:schemas-microsoft-com:office:smarttags" w:element="City">
          <w:r>
            <w:t>Temple</w:t>
          </w:r>
        </w:smartTag>
      </w:smartTag>
      <w:r>
        <w:t xml:space="preserve"> if we don’t get involved today.</w:t>
      </w:r>
    </w:p>
    <w:p w14:paraId="5B866086" w14:textId="77777777" w:rsidR="00D461A7" w:rsidRDefault="00D461A7" w:rsidP="00D461A7"/>
    <w:p w14:paraId="4D31E239" w14:textId="77777777" w:rsidR="00D461A7" w:rsidRDefault="00D461A7" w:rsidP="00D461A7">
      <w:r>
        <w:t>Maybe you have sensed God urging you to give more, to get more involved, to invite your friends and neighbors to be a part of the temple.  But you have put it off.</w:t>
      </w:r>
    </w:p>
    <w:p w14:paraId="0DC093FB" w14:textId="77777777" w:rsidR="00D461A7" w:rsidRDefault="00D461A7" w:rsidP="00D461A7"/>
    <w:p w14:paraId="2FF9AD8C" w14:textId="77777777" w:rsidR="00D461A7" w:rsidRDefault="00D461A7" w:rsidP="00D461A7">
      <w:r>
        <w:t>What are you waiting for?</w:t>
      </w:r>
    </w:p>
    <w:p w14:paraId="18839187" w14:textId="77777777" w:rsidR="00D461A7" w:rsidRDefault="00D461A7" w:rsidP="00D461A7">
      <w:pPr>
        <w:pStyle w:val="ListParagraph"/>
        <w:numPr>
          <w:ilvl w:val="0"/>
          <w:numId w:val="2"/>
        </w:numPr>
      </w:pPr>
      <w:r>
        <w:t>I’m waiting to finish school</w:t>
      </w:r>
    </w:p>
    <w:p w14:paraId="0A72AE54" w14:textId="77777777" w:rsidR="00D461A7" w:rsidRDefault="00D461A7" w:rsidP="00D461A7">
      <w:pPr>
        <w:pStyle w:val="ListParagraph"/>
        <w:numPr>
          <w:ilvl w:val="0"/>
          <w:numId w:val="2"/>
        </w:numPr>
      </w:pPr>
      <w:r>
        <w:t>I’m waiting to get married</w:t>
      </w:r>
    </w:p>
    <w:p w14:paraId="6C968E86" w14:textId="77777777" w:rsidR="00D461A7" w:rsidRDefault="00D461A7" w:rsidP="00D461A7">
      <w:pPr>
        <w:pStyle w:val="ListParagraph"/>
        <w:numPr>
          <w:ilvl w:val="0"/>
          <w:numId w:val="2"/>
        </w:numPr>
      </w:pPr>
      <w:r>
        <w:t>I’m waiting until I have another child</w:t>
      </w:r>
    </w:p>
    <w:p w14:paraId="66E6ABDB" w14:textId="77777777" w:rsidR="00D461A7" w:rsidRDefault="00D461A7" w:rsidP="00D461A7">
      <w:pPr>
        <w:pStyle w:val="ListParagraph"/>
        <w:numPr>
          <w:ilvl w:val="0"/>
          <w:numId w:val="2"/>
        </w:numPr>
      </w:pPr>
      <w:r>
        <w:t>I’m waiting until next fall.</w:t>
      </w:r>
    </w:p>
    <w:p w14:paraId="3A5BD018" w14:textId="77777777" w:rsidR="00D461A7" w:rsidRDefault="00D461A7" w:rsidP="00D461A7">
      <w:pPr>
        <w:pStyle w:val="ListParagraph"/>
        <w:numPr>
          <w:ilvl w:val="0"/>
          <w:numId w:val="2"/>
        </w:numPr>
      </w:pPr>
      <w:r>
        <w:t>I’m waiting until something goes on sale.</w:t>
      </w:r>
    </w:p>
    <w:p w14:paraId="6F4AF2E5" w14:textId="77777777" w:rsidR="00D461A7" w:rsidRDefault="00D461A7" w:rsidP="00D461A7">
      <w:pPr>
        <w:ind w:firstLine="720"/>
      </w:pPr>
    </w:p>
    <w:p w14:paraId="295534A7" w14:textId="77777777" w:rsidR="00D461A7" w:rsidRDefault="00D461A7" w:rsidP="00D461A7">
      <w:r>
        <w:t>The biggest problem with procrastination is that it means a missed opportunity.  Every time we put something off, we delay receiving God’s blessings.  We miss out on the goodness of God and the joy of getting involved in building his kingdom.</w:t>
      </w:r>
    </w:p>
    <w:p w14:paraId="44D1AF14" w14:textId="77777777" w:rsidR="00D461A7" w:rsidRDefault="00D461A7" w:rsidP="00D461A7"/>
    <w:p w14:paraId="3B3665E3" w14:textId="77777777" w:rsidR="00D461A7" w:rsidRDefault="00D461A7" w:rsidP="00D461A7">
      <w:r>
        <w:t>Here are some keys to fighting procrastination:  First, we need to decide what goal we are going to reach for.  We need to agree on what success looks like.  That way, we have a clear goal and a better chance of reaching it.  Second, we need to break a huge project into manageable tasks.  There is an old riddle: “How do you eat an elephant?  One bite at a time.”  Eventually, the project will be done, and we will be ready to talk about the next big step.  Third, we need to stop talking about it and start doing.  Take that statement that we made, “I always meant to . . . “ and turn it into “I’m so glad I started to . . . “  In fact, there is something each of us has been lazy about in building God’s Temple right here.  And it’s time to get building.</w:t>
      </w:r>
    </w:p>
    <w:p w14:paraId="30EF8437" w14:textId="77777777" w:rsidR="00D461A7" w:rsidRDefault="00D461A7" w:rsidP="00D461A7"/>
    <w:p w14:paraId="6FB00825" w14:textId="77777777" w:rsidR="00D461A7" w:rsidRDefault="00D461A7" w:rsidP="00D461A7">
      <w:r>
        <w:t xml:space="preserve">The second problem God pointed out is </w:t>
      </w:r>
      <w:r w:rsidRPr="00400A60">
        <w:rPr>
          <w:u w:val="single"/>
        </w:rPr>
        <w:t>Selfishness</w:t>
      </w:r>
      <w:r>
        <w:t xml:space="preserve">.  God pointed out to Haggai that the people were neglecting God’s house but living in fancy homes themselves.  In verse 4 God says, </w:t>
      </w:r>
    </w:p>
    <w:p w14:paraId="4F356F4C" w14:textId="77777777" w:rsidR="00D461A7" w:rsidRDefault="00D461A7" w:rsidP="00D461A7">
      <w:pPr>
        <w:ind w:left="720"/>
      </w:pPr>
      <w:r w:rsidRPr="00D4378B">
        <w:t>“Is it a time for you yourselves to be living in your paneled houses, while this house remains a ruin?”</w:t>
      </w:r>
      <w:r>
        <w:t xml:space="preserve">  (Haggai 1:4)</w:t>
      </w:r>
    </w:p>
    <w:p w14:paraId="4FFB9A30" w14:textId="77777777" w:rsidR="00D461A7" w:rsidRDefault="00D461A7" w:rsidP="00D461A7">
      <w:pPr>
        <w:ind w:firstLine="720"/>
      </w:pPr>
    </w:p>
    <w:p w14:paraId="02570CA4" w14:textId="77777777" w:rsidR="00D461A7" w:rsidRDefault="00D461A7" w:rsidP="00D461A7">
      <w:r>
        <w:t>We all have things we hold onto.  Like toddlers in a sandbox, we yell out, “Mine!” And we end up being isolated from each other and from God.  In “The Great Divorce,” C.S. Lewis tells a story of people who live one by one in different houses.  As time goes on, and each time the narrator looks, it seems like the houses are farther and farther apart.  Lewis was trying to describe what Hell might be like – being content to be separated from each other but not aware that the distance between us and God is growing and growing until we are completely isolated.</w:t>
      </w:r>
    </w:p>
    <w:p w14:paraId="608CA3F4" w14:textId="77777777" w:rsidR="00D461A7" w:rsidRDefault="00D461A7" w:rsidP="00D461A7"/>
    <w:p w14:paraId="0E7AA036" w14:textId="77777777" w:rsidR="00D461A7" w:rsidRDefault="00D461A7" w:rsidP="00D461A7">
      <w:r>
        <w:t xml:space="preserve">God had a different plan for his Temple.  God’s idea for his Kingdom is a community of people who were generous with each other.  Because of their unity and calling, they are stronger together than they are when they are on their own.  A church that stands stronger than any human-inspired organization because God himself is part of it.  Remember, the purpose of the </w:t>
      </w:r>
      <w:smartTag w:uri="urn:schemas-microsoft-com:office:smarttags" w:element="City">
        <w:smartTag w:uri="urn:schemas-microsoft-com:office:smarttags" w:element="place">
          <w:r>
            <w:t>Temple</w:t>
          </w:r>
        </w:smartTag>
      </w:smartTag>
      <w:r>
        <w:t xml:space="preserve"> is so that God can dwell with his people.</w:t>
      </w:r>
    </w:p>
    <w:p w14:paraId="1160F68F" w14:textId="77777777" w:rsidR="00D461A7" w:rsidRDefault="00D461A7" w:rsidP="00D461A7"/>
    <w:p w14:paraId="4FDF959A" w14:textId="77777777" w:rsidR="00D461A7" w:rsidRDefault="00D461A7" w:rsidP="00D461A7">
      <w:r>
        <w:t xml:space="preserve">In the Kingdom of God, there is no room for selfishness.  Now that doesn’t mean that we can’t take care of what belongs to us.  It doesn’t mean that we can’t enjoy what we have.  It just means that as we enjoy those things, we keep it in perspective with what’s important for the Kingdom.  After all, there are things you enjoy that show a certain creativity and passion that God has given you – internal drives that can make you a crucial part of building his </w:t>
      </w:r>
      <w:smartTag w:uri="urn:schemas-microsoft-com:office:smarttags" w:element="place">
        <w:smartTag w:uri="urn:schemas-microsoft-com:office:smarttags" w:element="City">
          <w:r>
            <w:t>Temple</w:t>
          </w:r>
        </w:smartTag>
      </w:smartTag>
      <w:r>
        <w:t>, the church body, stronger and more effective.</w:t>
      </w:r>
    </w:p>
    <w:p w14:paraId="4F7B23FD" w14:textId="77777777" w:rsidR="00D461A7" w:rsidRDefault="00D461A7" w:rsidP="00D461A7"/>
    <w:p w14:paraId="42208218" w14:textId="77777777" w:rsidR="00D461A7" w:rsidRDefault="00D461A7" w:rsidP="00D461A7">
      <w:r>
        <w:t xml:space="preserve">So we know that Procrastination is a problem, and so is Selfishness.  The third problem God revealed was </w:t>
      </w:r>
      <w:r w:rsidRPr="00400A60">
        <w:rPr>
          <w:u w:val="single"/>
        </w:rPr>
        <w:t>Priorities</w:t>
      </w:r>
      <w:r>
        <w:t xml:space="preserve"> that were out of balance.  In verse 9, God talks about the hopes and dreams of his people.  He says, </w:t>
      </w:r>
    </w:p>
    <w:p w14:paraId="742B9CBF" w14:textId="77777777" w:rsidR="00D461A7" w:rsidRDefault="00D461A7" w:rsidP="00D461A7">
      <w:pPr>
        <w:ind w:left="720"/>
      </w:pPr>
      <w:r>
        <w:t>“</w:t>
      </w:r>
      <w:r w:rsidRPr="00400A60">
        <w:t>You expected much, but see, it turned out to be little. What you brought home, I blew away. Why?” declares the LORD Almighty. “Because of my house, which remains a ruin, while each of you is busy with his own house.</w:t>
      </w:r>
      <w:r>
        <w:t xml:space="preserve">  (Haggai 1:9)</w:t>
      </w:r>
    </w:p>
    <w:p w14:paraId="482936E9" w14:textId="77777777" w:rsidR="00D461A7" w:rsidRDefault="00D461A7" w:rsidP="00D461A7">
      <w:pPr>
        <w:ind w:firstLine="720"/>
      </w:pPr>
    </w:p>
    <w:p w14:paraId="702C554B" w14:textId="77777777" w:rsidR="00D461A7" w:rsidRDefault="00D461A7" w:rsidP="00D461A7">
      <w:r>
        <w:t>Some people have said that you can tell what someone’s priorities are by looking at where they spend their time and their money.  Is your priority football, or scrapbooking, or grandkids, or shopping, or video games?  Or is it something less honorable, something you don’t let people see?  Why are you busy with your own house, and God’s house remains in ruin?</w:t>
      </w:r>
    </w:p>
    <w:p w14:paraId="6FD1177A" w14:textId="77777777" w:rsidR="00D461A7" w:rsidRDefault="00D461A7" w:rsidP="00D461A7"/>
    <w:p w14:paraId="437E9FA0" w14:textId="77777777" w:rsidR="00D461A7" w:rsidRDefault="00D461A7" w:rsidP="00D461A7">
      <w:r>
        <w:t xml:space="preserve">A woman bought a parrot to keep her company but returned it the next day.  “This bird doesn’t talk,” she told the owner.  </w:t>
      </w:r>
    </w:p>
    <w:p w14:paraId="6BBEA426" w14:textId="77777777" w:rsidR="00D461A7" w:rsidRDefault="00D461A7" w:rsidP="00D461A7"/>
    <w:p w14:paraId="0BAC3CA5" w14:textId="77777777" w:rsidR="00D461A7" w:rsidRDefault="00D461A7" w:rsidP="00D461A7">
      <w:r>
        <w:t>“Does he have a mirror in his cage?” he asked.  “Parrots love mirrors.  They see their reflection and start a conversation.”  The woman bought a mirror and left.</w:t>
      </w:r>
    </w:p>
    <w:p w14:paraId="699F3CB6" w14:textId="77777777" w:rsidR="00D461A7" w:rsidRDefault="00D461A7" w:rsidP="00D461A7"/>
    <w:p w14:paraId="1CE909DB" w14:textId="77777777" w:rsidR="00D461A7" w:rsidRDefault="00D461A7" w:rsidP="00D461A7">
      <w:r>
        <w:t>The next day she returned; the bird still wasn’t talking.  “How about a ladder?  Parrots love ladders.  A happy parrot is a talkative parrot.”  The woman bought a ladder and left.</w:t>
      </w:r>
    </w:p>
    <w:p w14:paraId="332BD413" w14:textId="77777777" w:rsidR="00D461A7" w:rsidRDefault="00D461A7" w:rsidP="00D461A7"/>
    <w:p w14:paraId="3373BB9D" w14:textId="77777777" w:rsidR="00D461A7" w:rsidRDefault="00D461A7" w:rsidP="00D461A7">
      <w:r>
        <w:t>But the next day, she was back.  “Does your parrot have a swing? No? Well, that’s the problem.”  Once he starts swinging, he’ll talk up a storm.”  The woman reluctantly bought a swing and left.</w:t>
      </w:r>
    </w:p>
    <w:p w14:paraId="79F14049" w14:textId="77777777" w:rsidR="00D461A7" w:rsidRDefault="00D461A7" w:rsidP="00D461A7"/>
    <w:p w14:paraId="373C30F3" w14:textId="77777777" w:rsidR="00D461A7" w:rsidRDefault="00D461A7" w:rsidP="00D461A7">
      <w:r>
        <w:t xml:space="preserve">When she walked into the store the next day, her countenance had changed.  “The parrot died,” she said.  The pet store owner was shocked. </w:t>
      </w:r>
    </w:p>
    <w:p w14:paraId="1B2E9AA5" w14:textId="77777777" w:rsidR="00D461A7" w:rsidRDefault="00D461A7" w:rsidP="00D461A7"/>
    <w:p w14:paraId="65EF608A" w14:textId="77777777" w:rsidR="00D461A7" w:rsidRDefault="00D461A7" w:rsidP="00D461A7">
      <w:r>
        <w:t>“I’m so sorry.  Tell me, did he ever say a word?” he asked.</w:t>
      </w:r>
    </w:p>
    <w:p w14:paraId="2B577B9B" w14:textId="77777777" w:rsidR="00D461A7" w:rsidRDefault="00D461A7" w:rsidP="00D461A7"/>
    <w:p w14:paraId="562DAB3F" w14:textId="77777777" w:rsidR="00D461A7" w:rsidRDefault="00D461A7" w:rsidP="00D461A7">
      <w:r>
        <w:t>“Yes, right before he died,” the woman replied.  “In a weak voice, he asked me, ‘Don’t they sell any food at that pet store?’”</w:t>
      </w:r>
    </w:p>
    <w:p w14:paraId="310F63BC" w14:textId="77777777" w:rsidR="00D461A7" w:rsidRDefault="00D461A7" w:rsidP="00D461A7"/>
    <w:p w14:paraId="3671E097" w14:textId="77777777" w:rsidR="00D461A7" w:rsidRDefault="00D461A7" w:rsidP="00D461A7">
      <w:r>
        <w:t>Sometimes our priorities are the fun things, even some very important things.  But we have forgotten the most important of all.  God wants us to build a temple, a place for him to dwell among his people.  What’s more important than that?</w:t>
      </w:r>
    </w:p>
    <w:p w14:paraId="49C1CAA9" w14:textId="77777777" w:rsidR="00D461A7" w:rsidRDefault="00D461A7" w:rsidP="00D461A7"/>
    <w:p w14:paraId="2A888C03" w14:textId="77777777" w:rsidR="00D461A7" w:rsidRDefault="00D461A7" w:rsidP="00D461A7">
      <w:r>
        <w:t>And in some ways, his temple has come into disrepair.  It has been neglected, and it shows.  God is pointing out that our priorities might be out of order.</w:t>
      </w:r>
    </w:p>
    <w:p w14:paraId="53702807" w14:textId="77777777" w:rsidR="00D461A7" w:rsidRDefault="00D461A7" w:rsidP="00D461A7"/>
    <w:p w14:paraId="10BC85B0" w14:textId="77777777" w:rsidR="00D461A7" w:rsidRPr="00400A60" w:rsidRDefault="00D461A7" w:rsidP="00D461A7">
      <w:r>
        <w:t xml:space="preserve">God’s Temple is in need of repair, of rebuilding and restoration.  Even though our own congregation needs some building up, maybe it needs to start with you allowing God to help you rebuild God’s house right in your own heart. </w:t>
      </w:r>
    </w:p>
    <w:p w14:paraId="2B616F0E" w14:textId="77777777" w:rsidR="00D461A7" w:rsidRDefault="00D461A7" w:rsidP="000166AE">
      <w:pPr>
        <w:rPr>
          <w:b/>
        </w:rPr>
      </w:pPr>
    </w:p>
    <w:sectPr w:rsidR="00D461A7" w:rsidSect="00293C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354614"/>
    <w:multiLevelType w:val="hybridMultilevel"/>
    <w:tmpl w:val="608A21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6B0AAC"/>
    <w:multiLevelType w:val="hybridMultilevel"/>
    <w:tmpl w:val="9E744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6AE"/>
    <w:rsid w:val="000166AE"/>
    <w:rsid w:val="00042C01"/>
    <w:rsid w:val="00067336"/>
    <w:rsid w:val="0007241A"/>
    <w:rsid w:val="001D5610"/>
    <w:rsid w:val="0028032D"/>
    <w:rsid w:val="00293CF4"/>
    <w:rsid w:val="002A16EC"/>
    <w:rsid w:val="002A4125"/>
    <w:rsid w:val="002C09B8"/>
    <w:rsid w:val="002E6C13"/>
    <w:rsid w:val="002F5438"/>
    <w:rsid w:val="003719BC"/>
    <w:rsid w:val="00377F05"/>
    <w:rsid w:val="00381954"/>
    <w:rsid w:val="003A45D6"/>
    <w:rsid w:val="003A7606"/>
    <w:rsid w:val="003D7813"/>
    <w:rsid w:val="003E6096"/>
    <w:rsid w:val="00400FCB"/>
    <w:rsid w:val="004044D3"/>
    <w:rsid w:val="00412276"/>
    <w:rsid w:val="00486D71"/>
    <w:rsid w:val="004B0C38"/>
    <w:rsid w:val="004B222D"/>
    <w:rsid w:val="004B7082"/>
    <w:rsid w:val="00515BA1"/>
    <w:rsid w:val="00555FDB"/>
    <w:rsid w:val="005F546C"/>
    <w:rsid w:val="005F72D9"/>
    <w:rsid w:val="00620BDA"/>
    <w:rsid w:val="006E7ED3"/>
    <w:rsid w:val="00765610"/>
    <w:rsid w:val="00775EA7"/>
    <w:rsid w:val="0079265A"/>
    <w:rsid w:val="007B779F"/>
    <w:rsid w:val="00811328"/>
    <w:rsid w:val="00850305"/>
    <w:rsid w:val="00873E22"/>
    <w:rsid w:val="008B2BA5"/>
    <w:rsid w:val="008C289B"/>
    <w:rsid w:val="008F5C3D"/>
    <w:rsid w:val="00906817"/>
    <w:rsid w:val="009B5273"/>
    <w:rsid w:val="00AF1874"/>
    <w:rsid w:val="00B1643F"/>
    <w:rsid w:val="00B80D9B"/>
    <w:rsid w:val="00BE37EF"/>
    <w:rsid w:val="00BE62B4"/>
    <w:rsid w:val="00C04FFF"/>
    <w:rsid w:val="00C56A0B"/>
    <w:rsid w:val="00CA5F3C"/>
    <w:rsid w:val="00CE10C8"/>
    <w:rsid w:val="00D461A7"/>
    <w:rsid w:val="00D61674"/>
    <w:rsid w:val="00D74D95"/>
    <w:rsid w:val="00D90FF2"/>
    <w:rsid w:val="00DA7FD9"/>
    <w:rsid w:val="00DB2B59"/>
    <w:rsid w:val="00DC2A1E"/>
    <w:rsid w:val="00E455C6"/>
    <w:rsid w:val="00E46D31"/>
    <w:rsid w:val="00E86A76"/>
    <w:rsid w:val="00E87DDC"/>
    <w:rsid w:val="00E9663B"/>
    <w:rsid w:val="00EA4100"/>
    <w:rsid w:val="00EC4019"/>
    <w:rsid w:val="00EE1EE0"/>
    <w:rsid w:val="00F87C08"/>
    <w:rsid w:val="00FC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74936292"/>
  <w15:docId w15:val="{B2DE7B6E-D40B-404A-9A24-C4F33995A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6AE"/>
    <w:rPr>
      <w:rFonts w:ascii="Times New Roman" w:eastAsia="Times New Roman" w:hAnsi="Times New Roman"/>
      <w:sz w:val="24"/>
      <w:szCs w:val="24"/>
    </w:rPr>
  </w:style>
  <w:style w:type="paragraph" w:styleId="Heading3">
    <w:name w:val="heading 3"/>
    <w:basedOn w:val="Normal"/>
    <w:link w:val="Heading3Char"/>
    <w:uiPriority w:val="99"/>
    <w:qFormat/>
    <w:rsid w:val="00906817"/>
    <w:pPr>
      <w:spacing w:before="240" w:after="240"/>
      <w:outlineLvl w:val="2"/>
    </w:pPr>
    <w:rPr>
      <w:b/>
      <w:bCs/>
      <w:color w:val="994444"/>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906817"/>
    <w:rPr>
      <w:rFonts w:ascii="Times New Roman" w:hAnsi="Times New Roman" w:cs="Times New Roman"/>
      <w:b/>
      <w:bCs/>
      <w:color w:val="994444"/>
      <w:sz w:val="30"/>
      <w:szCs w:val="30"/>
    </w:rPr>
  </w:style>
  <w:style w:type="paragraph" w:customStyle="1" w:styleId="Default">
    <w:name w:val="Default"/>
    <w:rsid w:val="000166AE"/>
    <w:pPr>
      <w:widowControl w:val="0"/>
      <w:autoSpaceDE w:val="0"/>
      <w:autoSpaceDN w:val="0"/>
      <w:adjustRightInd w:val="0"/>
    </w:pPr>
    <w:rPr>
      <w:rFonts w:ascii="Times New Roman" w:eastAsia="Times New Roman" w:hAnsi="Times New Roman"/>
      <w:color w:val="000000"/>
      <w:sz w:val="24"/>
      <w:szCs w:val="24"/>
    </w:rPr>
  </w:style>
  <w:style w:type="table" w:styleId="TableGrid">
    <w:name w:val="Table Grid"/>
    <w:basedOn w:val="TableNormal"/>
    <w:uiPriority w:val="99"/>
    <w:rsid w:val="000166AE"/>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rsid w:val="00906817"/>
    <w:rPr>
      <w:rFonts w:cs="Times New Roman"/>
      <w:color w:val="0000FF"/>
      <w:u w:val="single"/>
    </w:rPr>
  </w:style>
  <w:style w:type="paragraph" w:customStyle="1" w:styleId="comment">
    <w:name w:val="comment"/>
    <w:basedOn w:val="Normal"/>
    <w:uiPriority w:val="99"/>
    <w:rsid w:val="00906817"/>
    <w:pPr>
      <w:spacing w:before="60" w:after="60"/>
      <w:ind w:left="142" w:right="140"/>
      <w:jc w:val="both"/>
    </w:pPr>
    <w:rPr>
      <w:rFonts w:ascii="Arial" w:hAnsi="Arial" w:cs="Arial"/>
      <w:sz w:val="22"/>
      <w:szCs w:val="22"/>
    </w:rPr>
  </w:style>
  <w:style w:type="paragraph" w:styleId="BalloonText">
    <w:name w:val="Balloon Text"/>
    <w:basedOn w:val="Normal"/>
    <w:link w:val="BalloonTextChar"/>
    <w:uiPriority w:val="99"/>
    <w:semiHidden/>
    <w:rsid w:val="00DC2A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C2A1E"/>
    <w:rPr>
      <w:rFonts w:ascii="Tahoma" w:hAnsi="Tahoma" w:cs="Tahoma"/>
      <w:sz w:val="16"/>
      <w:szCs w:val="16"/>
    </w:rPr>
  </w:style>
  <w:style w:type="paragraph" w:styleId="NormalWeb">
    <w:name w:val="Normal (Web)"/>
    <w:basedOn w:val="Normal"/>
    <w:uiPriority w:val="99"/>
    <w:rsid w:val="00F87C08"/>
    <w:pPr>
      <w:spacing w:before="100" w:beforeAutospacing="1" w:after="100" w:afterAutospacing="1"/>
    </w:pPr>
  </w:style>
  <w:style w:type="paragraph" w:styleId="ListParagraph">
    <w:name w:val="List Paragraph"/>
    <w:basedOn w:val="Normal"/>
    <w:uiPriority w:val="34"/>
    <w:qFormat/>
    <w:rsid w:val="00D461A7"/>
    <w:pPr>
      <w:ind w:left="720"/>
      <w:contextualSpacing/>
    </w:pPr>
  </w:style>
  <w:style w:type="paragraph" w:styleId="NoSpacing">
    <w:name w:val="No Spacing"/>
    <w:uiPriority w:val="1"/>
    <w:qFormat/>
    <w:rsid w:val="00E86A76"/>
    <w:rPr>
      <w:rFonts w:ascii="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9948142">
      <w:marLeft w:val="0"/>
      <w:marRight w:val="0"/>
      <w:marTop w:val="0"/>
      <w:marBottom w:val="0"/>
      <w:divBdr>
        <w:top w:val="none" w:sz="0" w:space="0" w:color="auto"/>
        <w:left w:val="none" w:sz="0" w:space="0" w:color="auto"/>
        <w:bottom w:val="none" w:sz="0" w:space="0" w:color="auto"/>
        <w:right w:val="none" w:sz="0" w:space="0" w:color="auto"/>
      </w:divBdr>
      <w:divsChild>
        <w:div w:id="1189948175">
          <w:marLeft w:val="0"/>
          <w:marRight w:val="480"/>
          <w:marTop w:val="0"/>
          <w:marBottom w:val="0"/>
          <w:divBdr>
            <w:top w:val="none" w:sz="0" w:space="0" w:color="auto"/>
            <w:left w:val="none" w:sz="0" w:space="0" w:color="auto"/>
            <w:bottom w:val="none" w:sz="0" w:space="0" w:color="auto"/>
            <w:right w:val="none" w:sz="0" w:space="0" w:color="auto"/>
          </w:divBdr>
          <w:divsChild>
            <w:div w:id="118994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948144">
      <w:marLeft w:val="0"/>
      <w:marRight w:val="0"/>
      <w:marTop w:val="0"/>
      <w:marBottom w:val="0"/>
      <w:divBdr>
        <w:top w:val="none" w:sz="0" w:space="0" w:color="auto"/>
        <w:left w:val="none" w:sz="0" w:space="0" w:color="auto"/>
        <w:bottom w:val="none" w:sz="0" w:space="0" w:color="auto"/>
        <w:right w:val="none" w:sz="0" w:space="0" w:color="auto"/>
      </w:divBdr>
      <w:divsChild>
        <w:div w:id="1189948158">
          <w:marLeft w:val="480"/>
          <w:marRight w:val="480"/>
          <w:marTop w:val="480"/>
          <w:marBottom w:val="720"/>
          <w:divBdr>
            <w:top w:val="none" w:sz="0" w:space="0" w:color="auto"/>
            <w:left w:val="none" w:sz="0" w:space="0" w:color="auto"/>
            <w:bottom w:val="none" w:sz="0" w:space="0" w:color="auto"/>
            <w:right w:val="none" w:sz="0" w:space="0" w:color="auto"/>
          </w:divBdr>
        </w:div>
      </w:divsChild>
    </w:div>
    <w:div w:id="1189948146">
      <w:marLeft w:val="0"/>
      <w:marRight w:val="0"/>
      <w:marTop w:val="0"/>
      <w:marBottom w:val="0"/>
      <w:divBdr>
        <w:top w:val="none" w:sz="0" w:space="0" w:color="auto"/>
        <w:left w:val="none" w:sz="0" w:space="0" w:color="auto"/>
        <w:bottom w:val="none" w:sz="0" w:space="0" w:color="auto"/>
        <w:right w:val="none" w:sz="0" w:space="0" w:color="auto"/>
      </w:divBdr>
      <w:divsChild>
        <w:div w:id="1189948160">
          <w:marLeft w:val="0"/>
          <w:marRight w:val="0"/>
          <w:marTop w:val="0"/>
          <w:marBottom w:val="0"/>
          <w:divBdr>
            <w:top w:val="none" w:sz="0" w:space="0" w:color="auto"/>
            <w:left w:val="none" w:sz="0" w:space="0" w:color="auto"/>
            <w:bottom w:val="none" w:sz="0" w:space="0" w:color="auto"/>
            <w:right w:val="none" w:sz="0" w:space="0" w:color="auto"/>
          </w:divBdr>
          <w:divsChild>
            <w:div w:id="1189948163">
              <w:marLeft w:val="0"/>
              <w:marRight w:val="0"/>
              <w:marTop w:val="0"/>
              <w:marBottom w:val="0"/>
              <w:divBdr>
                <w:top w:val="none" w:sz="0" w:space="0" w:color="auto"/>
                <w:left w:val="none" w:sz="0" w:space="0" w:color="auto"/>
                <w:bottom w:val="none" w:sz="0" w:space="0" w:color="auto"/>
                <w:right w:val="none" w:sz="0" w:space="0" w:color="auto"/>
              </w:divBdr>
              <w:divsChild>
                <w:div w:id="1189948150">
                  <w:marLeft w:val="0"/>
                  <w:marRight w:val="0"/>
                  <w:marTop w:val="0"/>
                  <w:marBottom w:val="0"/>
                  <w:divBdr>
                    <w:top w:val="none" w:sz="0" w:space="0" w:color="auto"/>
                    <w:left w:val="none" w:sz="0" w:space="0" w:color="auto"/>
                    <w:bottom w:val="none" w:sz="0" w:space="0" w:color="auto"/>
                    <w:right w:val="none" w:sz="0" w:space="0" w:color="auto"/>
                  </w:divBdr>
                  <w:divsChild>
                    <w:div w:id="1189948157">
                      <w:marLeft w:val="0"/>
                      <w:marRight w:val="0"/>
                      <w:marTop w:val="0"/>
                      <w:marBottom w:val="0"/>
                      <w:divBdr>
                        <w:top w:val="none" w:sz="0" w:space="0" w:color="auto"/>
                        <w:left w:val="none" w:sz="0" w:space="0" w:color="auto"/>
                        <w:bottom w:val="none" w:sz="0" w:space="0" w:color="auto"/>
                        <w:right w:val="none" w:sz="0" w:space="0" w:color="auto"/>
                      </w:divBdr>
                      <w:divsChild>
                        <w:div w:id="1189948169">
                          <w:marLeft w:val="0"/>
                          <w:marRight w:val="0"/>
                          <w:marTop w:val="0"/>
                          <w:marBottom w:val="0"/>
                          <w:divBdr>
                            <w:top w:val="none" w:sz="0" w:space="0" w:color="auto"/>
                            <w:left w:val="none" w:sz="0" w:space="0" w:color="auto"/>
                            <w:bottom w:val="none" w:sz="0" w:space="0" w:color="auto"/>
                            <w:right w:val="none" w:sz="0" w:space="0" w:color="auto"/>
                          </w:divBdr>
                          <w:divsChild>
                            <w:div w:id="1189948151">
                              <w:marLeft w:val="0"/>
                              <w:marRight w:val="0"/>
                              <w:marTop w:val="0"/>
                              <w:marBottom w:val="0"/>
                              <w:divBdr>
                                <w:top w:val="none" w:sz="0" w:space="0" w:color="auto"/>
                                <w:left w:val="none" w:sz="0" w:space="0" w:color="auto"/>
                                <w:bottom w:val="none" w:sz="0" w:space="0" w:color="auto"/>
                                <w:right w:val="none" w:sz="0" w:space="0" w:color="auto"/>
                              </w:divBdr>
                              <w:divsChild>
                                <w:div w:id="1189948143">
                                  <w:marLeft w:val="0"/>
                                  <w:marRight w:val="0"/>
                                  <w:marTop w:val="0"/>
                                  <w:marBottom w:val="0"/>
                                  <w:divBdr>
                                    <w:top w:val="none" w:sz="0" w:space="0" w:color="auto"/>
                                    <w:left w:val="none" w:sz="0" w:space="0" w:color="auto"/>
                                    <w:bottom w:val="none" w:sz="0" w:space="0" w:color="auto"/>
                                    <w:right w:val="none" w:sz="0" w:space="0" w:color="auto"/>
                                  </w:divBdr>
                                  <w:divsChild>
                                    <w:div w:id="1189948178">
                                      <w:marLeft w:val="0"/>
                                      <w:marRight w:val="0"/>
                                      <w:marTop w:val="0"/>
                                      <w:marBottom w:val="0"/>
                                      <w:divBdr>
                                        <w:top w:val="none" w:sz="0" w:space="0" w:color="auto"/>
                                        <w:left w:val="none" w:sz="0" w:space="0" w:color="auto"/>
                                        <w:bottom w:val="none" w:sz="0" w:space="0" w:color="auto"/>
                                        <w:right w:val="none" w:sz="0" w:space="0" w:color="auto"/>
                                      </w:divBdr>
                                      <w:divsChild>
                                        <w:div w:id="1189948176">
                                          <w:marLeft w:val="0"/>
                                          <w:marRight w:val="0"/>
                                          <w:marTop w:val="0"/>
                                          <w:marBottom w:val="0"/>
                                          <w:divBdr>
                                            <w:top w:val="none" w:sz="0" w:space="0" w:color="auto"/>
                                            <w:left w:val="none" w:sz="0" w:space="0" w:color="auto"/>
                                            <w:bottom w:val="none" w:sz="0" w:space="0" w:color="auto"/>
                                            <w:right w:val="none" w:sz="0" w:space="0" w:color="auto"/>
                                          </w:divBdr>
                                          <w:divsChild>
                                            <w:div w:id="1189948164">
                                              <w:marLeft w:val="0"/>
                                              <w:marRight w:val="0"/>
                                              <w:marTop w:val="0"/>
                                              <w:marBottom w:val="0"/>
                                              <w:divBdr>
                                                <w:top w:val="none" w:sz="0" w:space="0" w:color="auto"/>
                                                <w:left w:val="none" w:sz="0" w:space="0" w:color="auto"/>
                                                <w:bottom w:val="none" w:sz="0" w:space="0" w:color="auto"/>
                                                <w:right w:val="none" w:sz="0" w:space="0" w:color="auto"/>
                                              </w:divBdr>
                                              <w:divsChild>
                                                <w:div w:id="1189948173">
                                                  <w:marLeft w:val="0"/>
                                                  <w:marRight w:val="0"/>
                                                  <w:marTop w:val="0"/>
                                                  <w:marBottom w:val="0"/>
                                                  <w:divBdr>
                                                    <w:top w:val="none" w:sz="0" w:space="0" w:color="auto"/>
                                                    <w:left w:val="none" w:sz="0" w:space="0" w:color="auto"/>
                                                    <w:bottom w:val="none" w:sz="0" w:space="0" w:color="auto"/>
                                                    <w:right w:val="none" w:sz="0" w:space="0" w:color="auto"/>
                                                  </w:divBdr>
                                                  <w:divsChild>
                                                    <w:div w:id="118994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948156">
      <w:marLeft w:val="0"/>
      <w:marRight w:val="0"/>
      <w:marTop w:val="0"/>
      <w:marBottom w:val="0"/>
      <w:divBdr>
        <w:top w:val="none" w:sz="0" w:space="0" w:color="auto"/>
        <w:left w:val="none" w:sz="0" w:space="0" w:color="auto"/>
        <w:bottom w:val="none" w:sz="0" w:space="0" w:color="auto"/>
        <w:right w:val="none" w:sz="0" w:space="0" w:color="auto"/>
      </w:divBdr>
    </w:div>
    <w:div w:id="1189948159">
      <w:marLeft w:val="0"/>
      <w:marRight w:val="0"/>
      <w:marTop w:val="0"/>
      <w:marBottom w:val="0"/>
      <w:divBdr>
        <w:top w:val="none" w:sz="0" w:space="0" w:color="auto"/>
        <w:left w:val="none" w:sz="0" w:space="0" w:color="auto"/>
        <w:bottom w:val="none" w:sz="0" w:space="0" w:color="auto"/>
        <w:right w:val="none" w:sz="0" w:space="0" w:color="auto"/>
      </w:divBdr>
      <w:divsChild>
        <w:div w:id="1189948154">
          <w:marLeft w:val="480"/>
          <w:marRight w:val="480"/>
          <w:marTop w:val="480"/>
          <w:marBottom w:val="720"/>
          <w:divBdr>
            <w:top w:val="none" w:sz="0" w:space="0" w:color="auto"/>
            <w:left w:val="none" w:sz="0" w:space="0" w:color="auto"/>
            <w:bottom w:val="none" w:sz="0" w:space="0" w:color="auto"/>
            <w:right w:val="none" w:sz="0" w:space="0" w:color="auto"/>
          </w:divBdr>
        </w:div>
      </w:divsChild>
    </w:div>
    <w:div w:id="1189948166">
      <w:marLeft w:val="0"/>
      <w:marRight w:val="0"/>
      <w:marTop w:val="0"/>
      <w:marBottom w:val="0"/>
      <w:divBdr>
        <w:top w:val="none" w:sz="0" w:space="0" w:color="auto"/>
        <w:left w:val="none" w:sz="0" w:space="0" w:color="auto"/>
        <w:bottom w:val="none" w:sz="0" w:space="0" w:color="auto"/>
        <w:right w:val="none" w:sz="0" w:space="0" w:color="auto"/>
      </w:divBdr>
      <w:divsChild>
        <w:div w:id="1189948174">
          <w:marLeft w:val="0"/>
          <w:marRight w:val="0"/>
          <w:marTop w:val="0"/>
          <w:marBottom w:val="0"/>
          <w:divBdr>
            <w:top w:val="none" w:sz="0" w:space="0" w:color="auto"/>
            <w:left w:val="none" w:sz="0" w:space="0" w:color="auto"/>
            <w:bottom w:val="none" w:sz="0" w:space="0" w:color="auto"/>
            <w:right w:val="none" w:sz="0" w:space="0" w:color="auto"/>
          </w:divBdr>
          <w:divsChild>
            <w:div w:id="1189948170">
              <w:marLeft w:val="0"/>
              <w:marRight w:val="0"/>
              <w:marTop w:val="0"/>
              <w:marBottom w:val="0"/>
              <w:divBdr>
                <w:top w:val="none" w:sz="0" w:space="0" w:color="auto"/>
                <w:left w:val="none" w:sz="0" w:space="0" w:color="auto"/>
                <w:bottom w:val="none" w:sz="0" w:space="0" w:color="auto"/>
                <w:right w:val="none" w:sz="0" w:space="0" w:color="auto"/>
              </w:divBdr>
              <w:divsChild>
                <w:div w:id="1189948149">
                  <w:marLeft w:val="0"/>
                  <w:marRight w:val="0"/>
                  <w:marTop w:val="0"/>
                  <w:marBottom w:val="0"/>
                  <w:divBdr>
                    <w:top w:val="none" w:sz="0" w:space="0" w:color="auto"/>
                    <w:left w:val="none" w:sz="0" w:space="0" w:color="auto"/>
                    <w:bottom w:val="none" w:sz="0" w:space="0" w:color="auto"/>
                    <w:right w:val="none" w:sz="0" w:space="0" w:color="auto"/>
                  </w:divBdr>
                  <w:divsChild>
                    <w:div w:id="1189948161">
                      <w:marLeft w:val="0"/>
                      <w:marRight w:val="0"/>
                      <w:marTop w:val="0"/>
                      <w:marBottom w:val="0"/>
                      <w:divBdr>
                        <w:top w:val="none" w:sz="0" w:space="0" w:color="auto"/>
                        <w:left w:val="none" w:sz="0" w:space="0" w:color="auto"/>
                        <w:bottom w:val="none" w:sz="0" w:space="0" w:color="auto"/>
                        <w:right w:val="none" w:sz="0" w:space="0" w:color="auto"/>
                      </w:divBdr>
                      <w:divsChild>
                        <w:div w:id="1189948153">
                          <w:marLeft w:val="0"/>
                          <w:marRight w:val="0"/>
                          <w:marTop w:val="0"/>
                          <w:marBottom w:val="0"/>
                          <w:divBdr>
                            <w:top w:val="none" w:sz="0" w:space="0" w:color="auto"/>
                            <w:left w:val="none" w:sz="0" w:space="0" w:color="auto"/>
                            <w:bottom w:val="none" w:sz="0" w:space="0" w:color="auto"/>
                            <w:right w:val="none" w:sz="0" w:space="0" w:color="auto"/>
                          </w:divBdr>
                          <w:divsChild>
                            <w:div w:id="1189948165">
                              <w:marLeft w:val="0"/>
                              <w:marRight w:val="0"/>
                              <w:marTop w:val="0"/>
                              <w:marBottom w:val="0"/>
                              <w:divBdr>
                                <w:top w:val="none" w:sz="0" w:space="0" w:color="auto"/>
                                <w:left w:val="none" w:sz="0" w:space="0" w:color="auto"/>
                                <w:bottom w:val="none" w:sz="0" w:space="0" w:color="auto"/>
                                <w:right w:val="none" w:sz="0" w:space="0" w:color="auto"/>
                              </w:divBdr>
                              <w:divsChild>
                                <w:div w:id="1189948145">
                                  <w:marLeft w:val="0"/>
                                  <w:marRight w:val="0"/>
                                  <w:marTop w:val="0"/>
                                  <w:marBottom w:val="0"/>
                                  <w:divBdr>
                                    <w:top w:val="none" w:sz="0" w:space="0" w:color="auto"/>
                                    <w:left w:val="none" w:sz="0" w:space="0" w:color="auto"/>
                                    <w:bottom w:val="none" w:sz="0" w:space="0" w:color="auto"/>
                                    <w:right w:val="none" w:sz="0" w:space="0" w:color="auto"/>
                                  </w:divBdr>
                                  <w:divsChild>
                                    <w:div w:id="1189948148">
                                      <w:marLeft w:val="0"/>
                                      <w:marRight w:val="0"/>
                                      <w:marTop w:val="0"/>
                                      <w:marBottom w:val="0"/>
                                      <w:divBdr>
                                        <w:top w:val="none" w:sz="0" w:space="0" w:color="auto"/>
                                        <w:left w:val="none" w:sz="0" w:space="0" w:color="auto"/>
                                        <w:bottom w:val="none" w:sz="0" w:space="0" w:color="auto"/>
                                        <w:right w:val="none" w:sz="0" w:space="0" w:color="auto"/>
                                      </w:divBdr>
                                      <w:divsChild>
                                        <w:div w:id="1189948172">
                                          <w:marLeft w:val="0"/>
                                          <w:marRight w:val="0"/>
                                          <w:marTop w:val="0"/>
                                          <w:marBottom w:val="0"/>
                                          <w:divBdr>
                                            <w:top w:val="none" w:sz="0" w:space="0" w:color="auto"/>
                                            <w:left w:val="none" w:sz="0" w:space="0" w:color="auto"/>
                                            <w:bottom w:val="none" w:sz="0" w:space="0" w:color="auto"/>
                                            <w:right w:val="none" w:sz="0" w:space="0" w:color="auto"/>
                                          </w:divBdr>
                                          <w:divsChild>
                                            <w:div w:id="1189948162">
                                              <w:marLeft w:val="0"/>
                                              <w:marRight w:val="0"/>
                                              <w:marTop w:val="0"/>
                                              <w:marBottom w:val="0"/>
                                              <w:divBdr>
                                                <w:top w:val="none" w:sz="0" w:space="0" w:color="auto"/>
                                                <w:left w:val="none" w:sz="0" w:space="0" w:color="auto"/>
                                                <w:bottom w:val="none" w:sz="0" w:space="0" w:color="auto"/>
                                                <w:right w:val="none" w:sz="0" w:space="0" w:color="auto"/>
                                              </w:divBdr>
                                              <w:divsChild>
                                                <w:div w:id="1189948152">
                                                  <w:marLeft w:val="0"/>
                                                  <w:marRight w:val="0"/>
                                                  <w:marTop w:val="0"/>
                                                  <w:marBottom w:val="0"/>
                                                  <w:divBdr>
                                                    <w:top w:val="none" w:sz="0" w:space="0" w:color="auto"/>
                                                    <w:left w:val="none" w:sz="0" w:space="0" w:color="auto"/>
                                                    <w:bottom w:val="none" w:sz="0" w:space="0" w:color="auto"/>
                                                    <w:right w:val="none" w:sz="0" w:space="0" w:color="auto"/>
                                                  </w:divBdr>
                                                  <w:divsChild>
                                                    <w:div w:id="118994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9948168">
      <w:marLeft w:val="0"/>
      <w:marRight w:val="0"/>
      <w:marTop w:val="0"/>
      <w:marBottom w:val="0"/>
      <w:divBdr>
        <w:top w:val="none" w:sz="0" w:space="0" w:color="auto"/>
        <w:left w:val="none" w:sz="0" w:space="0" w:color="auto"/>
        <w:bottom w:val="none" w:sz="0" w:space="0" w:color="auto"/>
        <w:right w:val="none" w:sz="0" w:space="0" w:color="auto"/>
      </w:divBdr>
      <w:divsChild>
        <w:div w:id="1189948177">
          <w:marLeft w:val="0"/>
          <w:marRight w:val="0"/>
          <w:marTop w:val="0"/>
          <w:marBottom w:val="0"/>
          <w:divBdr>
            <w:top w:val="none" w:sz="0" w:space="0" w:color="auto"/>
            <w:left w:val="none" w:sz="0" w:space="0" w:color="auto"/>
            <w:bottom w:val="none" w:sz="0" w:space="0" w:color="auto"/>
            <w:right w:val="none" w:sz="0" w:space="0" w:color="auto"/>
          </w:divBdr>
          <w:divsChild>
            <w:div w:id="1189948167">
              <w:marLeft w:val="0"/>
              <w:marRight w:val="0"/>
              <w:marTop w:val="0"/>
              <w:marBottom w:val="0"/>
              <w:divBdr>
                <w:top w:val="single" w:sz="4" w:space="1" w:color="auto"/>
                <w:left w:val="single" w:sz="4" w:space="4" w:color="auto"/>
                <w:bottom w:val="single" w:sz="4" w:space="1" w:color="auto"/>
                <w:right w:val="single" w:sz="4" w:space="4"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2837</Words>
  <Characters>16176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18976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Thomas</dc:creator>
  <cp:keywords/>
  <dc:description/>
  <cp:lastModifiedBy>Peggy Thomas</cp:lastModifiedBy>
  <cp:revision>2</cp:revision>
  <cp:lastPrinted>2011-06-30T18:39:00Z</cp:lastPrinted>
  <dcterms:created xsi:type="dcterms:W3CDTF">2020-05-01T01:55:00Z</dcterms:created>
  <dcterms:modified xsi:type="dcterms:W3CDTF">2020-05-01T01:55:00Z</dcterms:modified>
</cp:coreProperties>
</file>